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7EDE0" w14:textId="77777777" w:rsidR="00C10E78" w:rsidRDefault="00C10E78">
      <w:pPr>
        <w:pStyle w:val="Heading2"/>
        <w:jc w:val="center"/>
      </w:pPr>
      <w:r>
        <w:t>DUTIES AND RESPONSIBILITIES OF</w:t>
      </w:r>
    </w:p>
    <w:p w14:paraId="2A2D57DC" w14:textId="77777777" w:rsidR="00C10E78" w:rsidRDefault="00C10E78">
      <w:pPr>
        <w:pStyle w:val="Heading3"/>
      </w:pPr>
      <w:r>
        <w:t xml:space="preserve">SHIP’S PERSONNEL WITH SECURITY ROLES AT </w:t>
      </w:r>
      <w:r w:rsidR="00E1708F">
        <w:t>SEA</w:t>
      </w:r>
    </w:p>
    <w:p w14:paraId="28905037" w14:textId="77777777" w:rsidR="00C10E78" w:rsidRDefault="00C10E78">
      <w:pPr>
        <w:rPr>
          <w:rFonts w:ascii="Tahoma" w:hAnsi="Tahoma" w:cs="Tahoma"/>
          <w:b/>
          <w:bCs/>
          <w:sz w:val="16"/>
          <w:lang w:val="en-US"/>
        </w:rPr>
      </w:pPr>
    </w:p>
    <w:tbl>
      <w:tblPr>
        <w:tblW w:w="15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9"/>
        <w:gridCol w:w="4488"/>
        <w:gridCol w:w="4676"/>
        <w:gridCol w:w="4675"/>
      </w:tblGrid>
      <w:tr w:rsidR="00C10E78" w14:paraId="3E7F074F" w14:textId="77777777">
        <w:trPr>
          <w:cantSplit/>
          <w:trHeight w:val="213"/>
        </w:trPr>
        <w:tc>
          <w:tcPr>
            <w:tcW w:w="1869" w:type="dxa"/>
            <w:vMerge w:val="restart"/>
            <w:tcBorders>
              <w:top w:val="single" w:sz="8" w:space="0" w:color="auto"/>
              <w:left w:val="single" w:sz="8" w:space="0" w:color="auto"/>
              <w:right w:val="single" w:sz="8" w:space="0" w:color="auto"/>
            </w:tcBorders>
            <w:vAlign w:val="center"/>
          </w:tcPr>
          <w:p w14:paraId="436217C9" w14:textId="77777777" w:rsidR="00C10E78" w:rsidRDefault="00C10E78">
            <w:pPr>
              <w:jc w:val="center"/>
              <w:rPr>
                <w:rFonts w:ascii="Tahoma" w:hAnsi="Tahoma" w:cs="Tahoma"/>
                <w:b/>
                <w:bCs/>
                <w:lang w:val="en-US"/>
              </w:rPr>
            </w:pPr>
            <w:r>
              <w:rPr>
                <w:rFonts w:ascii="Tahoma" w:hAnsi="Tahoma" w:cs="Tahoma"/>
                <w:b/>
                <w:bCs/>
                <w:lang w:val="en-US"/>
              </w:rPr>
              <w:t>Rank or</w:t>
            </w:r>
          </w:p>
          <w:p w14:paraId="253750A3" w14:textId="77777777" w:rsidR="00C10E78" w:rsidRDefault="00C10E78">
            <w:pPr>
              <w:jc w:val="center"/>
              <w:rPr>
                <w:rFonts w:ascii="Tahoma" w:hAnsi="Tahoma" w:cs="Tahoma"/>
                <w:b/>
                <w:bCs/>
                <w:sz w:val="20"/>
                <w:lang w:val="en-US"/>
              </w:rPr>
            </w:pPr>
            <w:r>
              <w:rPr>
                <w:rFonts w:ascii="Tahoma" w:hAnsi="Tahoma" w:cs="Tahoma"/>
                <w:b/>
                <w:bCs/>
                <w:lang w:val="en-US"/>
              </w:rPr>
              <w:t>Rating</w:t>
            </w:r>
          </w:p>
        </w:tc>
        <w:tc>
          <w:tcPr>
            <w:tcW w:w="13839" w:type="dxa"/>
            <w:gridSpan w:val="3"/>
            <w:tcBorders>
              <w:top w:val="single" w:sz="8" w:space="0" w:color="auto"/>
              <w:left w:val="single" w:sz="8" w:space="0" w:color="auto"/>
              <w:bottom w:val="single" w:sz="8" w:space="0" w:color="auto"/>
              <w:right w:val="single" w:sz="8" w:space="0" w:color="auto"/>
            </w:tcBorders>
            <w:vAlign w:val="center"/>
          </w:tcPr>
          <w:p w14:paraId="561D5627" w14:textId="77777777" w:rsidR="00C10E78" w:rsidRDefault="00C10E78">
            <w:pPr>
              <w:jc w:val="center"/>
              <w:rPr>
                <w:rFonts w:ascii="Tahoma" w:hAnsi="Tahoma" w:cs="Tahoma"/>
                <w:b/>
                <w:bCs/>
                <w:lang w:val="en-US"/>
              </w:rPr>
            </w:pPr>
            <w:r>
              <w:rPr>
                <w:rFonts w:ascii="Tahoma" w:hAnsi="Tahoma" w:cs="Tahoma"/>
                <w:b/>
                <w:bCs/>
                <w:lang w:val="en-US"/>
              </w:rPr>
              <w:t>DUTIES AND RESPONSIBILITIES *</w:t>
            </w:r>
          </w:p>
        </w:tc>
      </w:tr>
      <w:tr w:rsidR="00C10E78" w14:paraId="08B8E6C3" w14:textId="77777777">
        <w:trPr>
          <w:cantSplit/>
          <w:trHeight w:val="249"/>
        </w:trPr>
        <w:tc>
          <w:tcPr>
            <w:tcW w:w="1869" w:type="dxa"/>
            <w:vMerge/>
            <w:tcBorders>
              <w:left w:val="single" w:sz="8" w:space="0" w:color="auto"/>
              <w:bottom w:val="single" w:sz="8" w:space="0" w:color="auto"/>
              <w:right w:val="single" w:sz="8" w:space="0" w:color="auto"/>
            </w:tcBorders>
          </w:tcPr>
          <w:p w14:paraId="2A48462E" w14:textId="77777777" w:rsidR="00C10E78" w:rsidRDefault="00C10E78">
            <w:pPr>
              <w:rPr>
                <w:rFonts w:ascii="Tahoma" w:hAnsi="Tahoma" w:cs="Tahoma"/>
                <w:b/>
                <w:bCs/>
                <w:sz w:val="20"/>
                <w:lang w:val="en-US"/>
              </w:rPr>
            </w:pPr>
          </w:p>
        </w:tc>
        <w:tc>
          <w:tcPr>
            <w:tcW w:w="4488" w:type="dxa"/>
            <w:tcBorders>
              <w:left w:val="single" w:sz="8" w:space="0" w:color="auto"/>
              <w:bottom w:val="single" w:sz="8" w:space="0" w:color="auto"/>
              <w:right w:val="single" w:sz="8" w:space="0" w:color="auto"/>
            </w:tcBorders>
            <w:vAlign w:val="center"/>
          </w:tcPr>
          <w:p w14:paraId="31B91C71" w14:textId="77777777" w:rsidR="00C10E78" w:rsidRDefault="00C10E78">
            <w:pPr>
              <w:jc w:val="center"/>
              <w:rPr>
                <w:rFonts w:ascii="Tahoma" w:hAnsi="Tahoma" w:cs="Tahoma"/>
                <w:b/>
                <w:bCs/>
                <w:lang w:val="en-US"/>
              </w:rPr>
            </w:pPr>
            <w:r>
              <w:rPr>
                <w:rFonts w:ascii="Tahoma" w:hAnsi="Tahoma" w:cs="Tahoma"/>
                <w:b/>
                <w:bCs/>
                <w:lang w:val="en-US"/>
              </w:rPr>
              <w:t>LEVEL I</w:t>
            </w:r>
          </w:p>
        </w:tc>
        <w:tc>
          <w:tcPr>
            <w:tcW w:w="4676" w:type="dxa"/>
            <w:tcBorders>
              <w:left w:val="single" w:sz="8" w:space="0" w:color="auto"/>
              <w:bottom w:val="single" w:sz="8" w:space="0" w:color="auto"/>
              <w:right w:val="single" w:sz="8" w:space="0" w:color="auto"/>
            </w:tcBorders>
            <w:vAlign w:val="center"/>
          </w:tcPr>
          <w:p w14:paraId="2584EAB4" w14:textId="77777777" w:rsidR="00C10E78" w:rsidRDefault="00C10E78">
            <w:pPr>
              <w:jc w:val="center"/>
              <w:rPr>
                <w:rFonts w:ascii="Tahoma" w:hAnsi="Tahoma" w:cs="Tahoma"/>
                <w:b/>
                <w:bCs/>
                <w:lang w:val="en-US"/>
              </w:rPr>
            </w:pPr>
            <w:r>
              <w:rPr>
                <w:rFonts w:ascii="Tahoma" w:hAnsi="Tahoma" w:cs="Tahoma"/>
                <w:b/>
                <w:bCs/>
                <w:lang w:val="en-US"/>
              </w:rPr>
              <w:t>LEVEL II</w:t>
            </w:r>
          </w:p>
        </w:tc>
        <w:tc>
          <w:tcPr>
            <w:tcW w:w="4675" w:type="dxa"/>
            <w:tcBorders>
              <w:left w:val="single" w:sz="8" w:space="0" w:color="auto"/>
              <w:bottom w:val="single" w:sz="8" w:space="0" w:color="auto"/>
              <w:right w:val="single" w:sz="8" w:space="0" w:color="auto"/>
            </w:tcBorders>
            <w:vAlign w:val="center"/>
          </w:tcPr>
          <w:p w14:paraId="772CB216" w14:textId="77777777" w:rsidR="00C10E78" w:rsidRDefault="00C10E78">
            <w:pPr>
              <w:jc w:val="center"/>
              <w:rPr>
                <w:rFonts w:ascii="Tahoma" w:hAnsi="Tahoma" w:cs="Tahoma"/>
                <w:b/>
                <w:bCs/>
                <w:lang w:val="en-US"/>
              </w:rPr>
            </w:pPr>
            <w:r>
              <w:rPr>
                <w:rFonts w:ascii="Tahoma" w:hAnsi="Tahoma" w:cs="Tahoma"/>
                <w:b/>
                <w:bCs/>
                <w:lang w:val="en-US"/>
              </w:rPr>
              <w:t>LEVEL III</w:t>
            </w:r>
          </w:p>
        </w:tc>
      </w:tr>
      <w:tr w:rsidR="00C10E78" w14:paraId="11B799F0" w14:textId="77777777">
        <w:trPr>
          <w:cantSplit/>
          <w:trHeight w:val="338"/>
        </w:trPr>
        <w:tc>
          <w:tcPr>
            <w:tcW w:w="1869" w:type="dxa"/>
            <w:vMerge w:val="restart"/>
            <w:tcBorders>
              <w:top w:val="single" w:sz="8" w:space="0" w:color="auto"/>
              <w:left w:val="single" w:sz="8" w:space="0" w:color="auto"/>
              <w:right w:val="single" w:sz="8" w:space="0" w:color="auto"/>
            </w:tcBorders>
          </w:tcPr>
          <w:p w14:paraId="3879888E" w14:textId="77777777" w:rsidR="00C10E78" w:rsidRDefault="00C10E78">
            <w:pPr>
              <w:pStyle w:val="Heading5"/>
            </w:pPr>
            <w:r>
              <w:t>Master</w:t>
            </w:r>
          </w:p>
          <w:p w14:paraId="29786E87" w14:textId="77777777" w:rsidR="00C10E78" w:rsidRDefault="00C10E78">
            <w:pPr>
              <w:jc w:val="center"/>
              <w:rPr>
                <w:lang w:val="en-US"/>
              </w:rPr>
            </w:pPr>
          </w:p>
          <w:p w14:paraId="0C34FAB3" w14:textId="77777777" w:rsidR="00C10E78" w:rsidRDefault="00C10E78">
            <w:pPr>
              <w:jc w:val="center"/>
              <w:rPr>
                <w:lang w:val="en-US"/>
              </w:rPr>
            </w:pPr>
          </w:p>
        </w:tc>
        <w:tc>
          <w:tcPr>
            <w:tcW w:w="13839" w:type="dxa"/>
            <w:gridSpan w:val="3"/>
            <w:tcBorders>
              <w:top w:val="single" w:sz="8" w:space="0" w:color="auto"/>
              <w:left w:val="single" w:sz="8" w:space="0" w:color="auto"/>
              <w:bottom w:val="single" w:sz="4" w:space="0" w:color="auto"/>
              <w:right w:val="single" w:sz="8" w:space="0" w:color="auto"/>
            </w:tcBorders>
          </w:tcPr>
          <w:p w14:paraId="67826DB5" w14:textId="77777777" w:rsidR="00C10E78" w:rsidRDefault="00C10E78" w:rsidP="009E3812">
            <w:pPr>
              <w:rPr>
                <w:rFonts w:ascii="Tahoma" w:hAnsi="Tahoma" w:cs="Tahoma"/>
                <w:sz w:val="18"/>
                <w:lang w:val="en-US"/>
              </w:rPr>
            </w:pPr>
            <w:r>
              <w:rPr>
                <w:rFonts w:ascii="Tahoma" w:hAnsi="Tahoma" w:cs="Tahoma"/>
                <w:sz w:val="18"/>
                <w:lang w:val="en-US"/>
              </w:rPr>
              <w:t xml:space="preserve">Overall responsibility for the safety and security of the ship, crew passengers and cargo. Defines the level of security as per information received from CSO and/or Port Officials and informs the crew with security risk or threat. </w:t>
            </w:r>
            <w:r w:rsidR="009E3812">
              <w:rPr>
                <w:rFonts w:ascii="Tahoma" w:hAnsi="Tahoma" w:cs="Tahoma"/>
                <w:sz w:val="18"/>
                <w:lang w:val="en-US"/>
              </w:rPr>
              <w:t>C</w:t>
            </w:r>
            <w:r w:rsidR="009E3812" w:rsidRPr="009E3812">
              <w:rPr>
                <w:rFonts w:ascii="Tahoma" w:hAnsi="Tahoma" w:cs="Tahoma"/>
                <w:sz w:val="18"/>
                <w:lang w:val="en-US"/>
              </w:rPr>
              <w:t xml:space="preserve">arry out </w:t>
            </w:r>
            <w:r w:rsidR="009E3812">
              <w:rPr>
                <w:rFonts w:ascii="Tahoma" w:hAnsi="Tahoma" w:cs="Tahoma"/>
                <w:sz w:val="18"/>
                <w:lang w:val="en-US"/>
              </w:rPr>
              <w:t>own</w:t>
            </w:r>
            <w:r w:rsidR="009E3812" w:rsidRPr="009E3812">
              <w:rPr>
                <w:rFonts w:ascii="Tahoma" w:hAnsi="Tahoma" w:cs="Tahoma"/>
                <w:sz w:val="18"/>
                <w:lang w:val="en-US"/>
              </w:rPr>
              <w:t xml:space="preserve"> risk assessment to assess the likelihood and consequences of piracy attacks on the ship, based on the latest available information.</w:t>
            </w:r>
            <w:r w:rsidR="009E3812">
              <w:rPr>
                <w:rFonts w:ascii="Tahoma" w:hAnsi="Tahoma" w:cs="Tahoma"/>
                <w:sz w:val="18"/>
                <w:lang w:val="en-US"/>
              </w:rPr>
              <w:t xml:space="preserve"> </w:t>
            </w:r>
            <w:r>
              <w:rPr>
                <w:rFonts w:ascii="Tahoma" w:hAnsi="Tahoma" w:cs="Tahoma"/>
                <w:sz w:val="18"/>
                <w:lang w:val="en-US"/>
              </w:rPr>
              <w:t xml:space="preserve">Controls implementing and recording of all security measures taken. </w:t>
            </w:r>
          </w:p>
        </w:tc>
      </w:tr>
      <w:tr w:rsidR="00C10E78" w14:paraId="066BE88F" w14:textId="77777777">
        <w:trPr>
          <w:cantSplit/>
          <w:trHeight w:val="196"/>
        </w:trPr>
        <w:tc>
          <w:tcPr>
            <w:tcW w:w="1869" w:type="dxa"/>
            <w:vMerge/>
            <w:tcBorders>
              <w:left w:val="single" w:sz="8" w:space="0" w:color="auto"/>
              <w:bottom w:val="single" w:sz="8" w:space="0" w:color="auto"/>
              <w:right w:val="single" w:sz="8" w:space="0" w:color="auto"/>
            </w:tcBorders>
          </w:tcPr>
          <w:p w14:paraId="4B995637" w14:textId="77777777" w:rsidR="00C10E78" w:rsidRDefault="00C10E78">
            <w:pPr>
              <w:pStyle w:val="Heading5"/>
            </w:pPr>
          </w:p>
        </w:tc>
        <w:tc>
          <w:tcPr>
            <w:tcW w:w="4488" w:type="dxa"/>
            <w:tcBorders>
              <w:top w:val="single" w:sz="4" w:space="0" w:color="auto"/>
              <w:left w:val="single" w:sz="8" w:space="0" w:color="auto"/>
              <w:bottom w:val="single" w:sz="8" w:space="0" w:color="auto"/>
              <w:right w:val="single" w:sz="4" w:space="0" w:color="auto"/>
            </w:tcBorders>
          </w:tcPr>
          <w:p w14:paraId="548D6780" w14:textId="77777777" w:rsidR="00C10E78" w:rsidRDefault="00C10E78" w:rsidP="009E3812">
            <w:pPr>
              <w:rPr>
                <w:rFonts w:ascii="Tahoma" w:hAnsi="Tahoma" w:cs="Tahoma"/>
                <w:sz w:val="18"/>
                <w:lang w:val="en-US"/>
              </w:rPr>
            </w:pPr>
            <w:r>
              <w:rPr>
                <w:rFonts w:ascii="Tahoma" w:hAnsi="Tahoma" w:cs="Tahoma"/>
                <w:sz w:val="18"/>
                <w:lang w:val="en-US"/>
              </w:rPr>
              <w:t xml:space="preserve">Discusses security risk and threats with </w:t>
            </w:r>
            <w:r w:rsidR="009E3812">
              <w:rPr>
                <w:rFonts w:ascii="Tahoma" w:hAnsi="Tahoma" w:cs="Tahoma"/>
                <w:sz w:val="18"/>
                <w:lang w:val="en-US"/>
              </w:rPr>
              <w:t>CSO &amp; SSO and</w:t>
            </w:r>
            <w:r>
              <w:rPr>
                <w:rFonts w:ascii="Tahoma" w:hAnsi="Tahoma" w:cs="Tahoma"/>
                <w:sz w:val="18"/>
                <w:lang w:val="en-US"/>
              </w:rPr>
              <w:t xml:space="preserve"> defines ship’s actions. </w:t>
            </w:r>
          </w:p>
        </w:tc>
        <w:tc>
          <w:tcPr>
            <w:tcW w:w="4676" w:type="dxa"/>
            <w:tcBorders>
              <w:top w:val="single" w:sz="4" w:space="0" w:color="auto"/>
              <w:left w:val="single" w:sz="4" w:space="0" w:color="auto"/>
              <w:bottom w:val="single" w:sz="8" w:space="0" w:color="auto"/>
              <w:right w:val="single" w:sz="4" w:space="0" w:color="auto"/>
            </w:tcBorders>
          </w:tcPr>
          <w:p w14:paraId="4FC88C70" w14:textId="77777777" w:rsidR="00C10E78" w:rsidRDefault="00C10E78">
            <w:pPr>
              <w:ind w:right="-171"/>
              <w:rPr>
                <w:rFonts w:ascii="Tahoma" w:hAnsi="Tahoma" w:cs="Tahoma"/>
                <w:sz w:val="18"/>
                <w:lang w:val="en-US"/>
              </w:rPr>
            </w:pPr>
            <w:r>
              <w:rPr>
                <w:rFonts w:ascii="Tahoma" w:hAnsi="Tahoma" w:cs="Tahoma"/>
                <w:sz w:val="18"/>
                <w:lang w:val="en-US"/>
              </w:rPr>
              <w:t>Gives order to enhance security watch. Determines the frequency of rounds. Establishes communication with shore authorities. Ensures availability of shore security resources.  Instructs the SSO.</w:t>
            </w:r>
          </w:p>
        </w:tc>
        <w:tc>
          <w:tcPr>
            <w:tcW w:w="4675" w:type="dxa"/>
            <w:tcBorders>
              <w:top w:val="single" w:sz="4" w:space="0" w:color="auto"/>
              <w:left w:val="single" w:sz="4" w:space="0" w:color="auto"/>
              <w:bottom w:val="single" w:sz="8" w:space="0" w:color="auto"/>
              <w:right w:val="single" w:sz="8" w:space="0" w:color="auto"/>
            </w:tcBorders>
          </w:tcPr>
          <w:p w14:paraId="5BC096F4" w14:textId="77777777" w:rsidR="00C10E78" w:rsidRDefault="00C10E78" w:rsidP="009E3812">
            <w:pPr>
              <w:ind w:right="-108"/>
              <w:rPr>
                <w:rFonts w:ascii="Tahoma" w:hAnsi="Tahoma" w:cs="Tahoma"/>
                <w:sz w:val="18"/>
                <w:lang w:val="en-US"/>
              </w:rPr>
            </w:pPr>
            <w:r>
              <w:rPr>
                <w:rFonts w:ascii="Tahoma" w:hAnsi="Tahoma" w:cs="Tahoma"/>
                <w:sz w:val="18"/>
                <w:lang w:val="en-US"/>
              </w:rPr>
              <w:t xml:space="preserve"> </w:t>
            </w:r>
            <w:r w:rsidR="000A5D90">
              <w:rPr>
                <w:rFonts w:ascii="Tahoma" w:hAnsi="Tahoma" w:cs="Tahoma"/>
                <w:sz w:val="18"/>
                <w:lang w:val="en-US"/>
              </w:rPr>
              <w:t xml:space="preserve">On the navigation bridge. </w:t>
            </w:r>
            <w:r w:rsidR="009E3812" w:rsidRPr="009E3812">
              <w:rPr>
                <w:rFonts w:ascii="Tahoma" w:hAnsi="Tahoma" w:cs="Tahoma"/>
                <w:sz w:val="18"/>
                <w:lang w:val="en-US"/>
              </w:rPr>
              <w:t xml:space="preserve">Determines the frequency of rounds. </w:t>
            </w:r>
            <w:r w:rsidR="000A5D90">
              <w:rPr>
                <w:rFonts w:ascii="Tahoma" w:hAnsi="Tahoma" w:cs="Tahoma"/>
                <w:sz w:val="18"/>
                <w:lang w:val="en-US"/>
              </w:rPr>
              <w:t xml:space="preserve">Determines actions plan which be applied. </w:t>
            </w:r>
            <w:r>
              <w:rPr>
                <w:rFonts w:ascii="Tahoma" w:hAnsi="Tahoma" w:cs="Tahoma"/>
                <w:sz w:val="18"/>
                <w:lang w:val="en-US"/>
              </w:rPr>
              <w:t>Alerts the crew to muster in the secure locations. Gives the order for evacuation of the vessel to safe position in case of pending danger.</w:t>
            </w:r>
            <w:r w:rsidR="009E3812">
              <w:rPr>
                <w:rFonts w:ascii="Tahoma" w:hAnsi="Tahoma" w:cs="Tahoma"/>
                <w:sz w:val="18"/>
                <w:lang w:val="en-US"/>
              </w:rPr>
              <w:t xml:space="preserve"> </w:t>
            </w:r>
          </w:p>
        </w:tc>
      </w:tr>
      <w:tr w:rsidR="00C10E78" w14:paraId="46D50CD1" w14:textId="77777777">
        <w:trPr>
          <w:cantSplit/>
          <w:trHeight w:val="734"/>
        </w:trPr>
        <w:tc>
          <w:tcPr>
            <w:tcW w:w="1869" w:type="dxa"/>
            <w:tcBorders>
              <w:top w:val="single" w:sz="8" w:space="0" w:color="auto"/>
              <w:left w:val="single" w:sz="8" w:space="0" w:color="auto"/>
              <w:bottom w:val="single" w:sz="8" w:space="0" w:color="auto"/>
              <w:right w:val="single" w:sz="8" w:space="0" w:color="auto"/>
            </w:tcBorders>
          </w:tcPr>
          <w:p w14:paraId="74C56839" w14:textId="77777777" w:rsidR="00C10E78" w:rsidRDefault="00C10E78">
            <w:pPr>
              <w:jc w:val="center"/>
              <w:rPr>
                <w:rFonts w:ascii="Tahoma" w:hAnsi="Tahoma" w:cs="Tahoma"/>
                <w:b/>
                <w:bCs/>
                <w:sz w:val="20"/>
                <w:lang w:val="en-US"/>
              </w:rPr>
            </w:pPr>
            <w:r>
              <w:rPr>
                <w:rFonts w:ascii="Tahoma" w:hAnsi="Tahoma" w:cs="Tahoma"/>
                <w:b/>
                <w:bCs/>
                <w:sz w:val="20"/>
                <w:lang w:val="en-US"/>
              </w:rPr>
              <w:t>Chief Officer</w:t>
            </w:r>
          </w:p>
          <w:p w14:paraId="543C4E56" w14:textId="77777777" w:rsidR="00C10E78" w:rsidRDefault="00C10E78">
            <w:pPr>
              <w:jc w:val="center"/>
              <w:rPr>
                <w:rFonts w:ascii="Tahoma" w:hAnsi="Tahoma" w:cs="Tahoma"/>
                <w:b/>
                <w:bCs/>
                <w:sz w:val="20"/>
                <w:lang w:val="en-US"/>
              </w:rPr>
            </w:pPr>
            <w:r>
              <w:rPr>
                <w:rFonts w:ascii="Tahoma" w:hAnsi="Tahoma" w:cs="Tahoma"/>
                <w:b/>
                <w:bCs/>
                <w:sz w:val="20"/>
                <w:lang w:val="en-US"/>
              </w:rPr>
              <w:t>(Ship Security Officer)</w:t>
            </w:r>
          </w:p>
        </w:tc>
        <w:tc>
          <w:tcPr>
            <w:tcW w:w="4488" w:type="dxa"/>
            <w:tcBorders>
              <w:top w:val="single" w:sz="8" w:space="0" w:color="auto"/>
              <w:left w:val="single" w:sz="8" w:space="0" w:color="auto"/>
              <w:bottom w:val="single" w:sz="8" w:space="0" w:color="auto"/>
              <w:right w:val="single" w:sz="8" w:space="0" w:color="auto"/>
            </w:tcBorders>
          </w:tcPr>
          <w:p w14:paraId="28962E5B" w14:textId="77777777" w:rsidR="00C10E78" w:rsidRDefault="00C10E78">
            <w:pPr>
              <w:rPr>
                <w:rFonts w:ascii="Tahoma" w:hAnsi="Tahoma" w:cs="Tahoma"/>
                <w:sz w:val="18"/>
                <w:lang w:val="en-US"/>
              </w:rPr>
            </w:pPr>
            <w:r>
              <w:rPr>
                <w:rFonts w:ascii="Tahoma" w:hAnsi="Tahoma" w:cs="Tahoma"/>
                <w:sz w:val="18"/>
                <w:lang w:val="en-US"/>
              </w:rPr>
              <w:t xml:space="preserve">Defines the 24 hours watch. In charge of security watch briefing and implementation. Officer of the watch.  </w:t>
            </w:r>
          </w:p>
        </w:tc>
        <w:tc>
          <w:tcPr>
            <w:tcW w:w="4676" w:type="dxa"/>
            <w:tcBorders>
              <w:top w:val="single" w:sz="8" w:space="0" w:color="auto"/>
              <w:left w:val="single" w:sz="8" w:space="0" w:color="auto"/>
              <w:bottom w:val="single" w:sz="8" w:space="0" w:color="auto"/>
              <w:right w:val="single" w:sz="4" w:space="0" w:color="auto"/>
            </w:tcBorders>
          </w:tcPr>
          <w:p w14:paraId="247D2F3A" w14:textId="77777777" w:rsidR="00C10E78" w:rsidRDefault="00C10E78">
            <w:pPr>
              <w:rPr>
                <w:rFonts w:ascii="Tahoma" w:hAnsi="Tahoma" w:cs="Tahoma"/>
                <w:sz w:val="18"/>
                <w:lang w:val="en-US"/>
              </w:rPr>
            </w:pPr>
            <w:r>
              <w:rPr>
                <w:rFonts w:ascii="Tahoma" w:hAnsi="Tahoma" w:cs="Tahoma"/>
                <w:sz w:val="18"/>
                <w:lang w:val="en-US"/>
              </w:rPr>
              <w:t>Overall control of security patrolling and integrity of the vessel. Reports to the Master. Controls movement of the small crafts in the vicinity by Radars and visually</w:t>
            </w:r>
          </w:p>
        </w:tc>
        <w:tc>
          <w:tcPr>
            <w:tcW w:w="4675" w:type="dxa"/>
            <w:tcBorders>
              <w:top w:val="single" w:sz="8" w:space="0" w:color="auto"/>
              <w:left w:val="single" w:sz="4" w:space="0" w:color="auto"/>
              <w:bottom w:val="single" w:sz="8" w:space="0" w:color="auto"/>
              <w:right w:val="single" w:sz="8" w:space="0" w:color="auto"/>
            </w:tcBorders>
          </w:tcPr>
          <w:p w14:paraId="71899990" w14:textId="77777777" w:rsidR="00C10E78" w:rsidRDefault="009E3812">
            <w:pPr>
              <w:rPr>
                <w:rFonts w:ascii="Tahoma" w:hAnsi="Tahoma" w:cs="Tahoma"/>
                <w:sz w:val="18"/>
                <w:lang w:val="en-US"/>
              </w:rPr>
            </w:pPr>
            <w:r w:rsidRPr="009E3812">
              <w:rPr>
                <w:rFonts w:ascii="Tahoma" w:hAnsi="Tahoma" w:cs="Tahoma"/>
                <w:sz w:val="18"/>
                <w:lang w:val="en-US"/>
              </w:rPr>
              <w:t>Organize anti-piracy watch. Take general anti-piracy precautions.</w:t>
            </w:r>
            <w:r>
              <w:rPr>
                <w:rFonts w:ascii="Tahoma" w:hAnsi="Tahoma" w:cs="Tahoma"/>
                <w:sz w:val="18"/>
                <w:lang w:val="en-US"/>
              </w:rPr>
              <w:t xml:space="preserve"> </w:t>
            </w:r>
            <w:r w:rsidR="00C10E78">
              <w:rPr>
                <w:rFonts w:ascii="Tahoma" w:hAnsi="Tahoma" w:cs="Tahoma"/>
                <w:sz w:val="18"/>
                <w:lang w:val="en-US"/>
              </w:rPr>
              <w:t xml:space="preserve">Controls mustering of crew in secure locations or preparation of the vessel for evacuation to safe position. Reports to the Master. </w:t>
            </w:r>
          </w:p>
        </w:tc>
      </w:tr>
      <w:tr w:rsidR="00C10E78" w14:paraId="42770ED3" w14:textId="77777777">
        <w:trPr>
          <w:trHeight w:val="516"/>
        </w:trPr>
        <w:tc>
          <w:tcPr>
            <w:tcW w:w="1869" w:type="dxa"/>
            <w:tcBorders>
              <w:top w:val="single" w:sz="8" w:space="0" w:color="auto"/>
              <w:left w:val="single" w:sz="8" w:space="0" w:color="auto"/>
              <w:bottom w:val="single" w:sz="8" w:space="0" w:color="auto"/>
              <w:right w:val="single" w:sz="8" w:space="0" w:color="auto"/>
            </w:tcBorders>
          </w:tcPr>
          <w:p w14:paraId="76599027" w14:textId="77777777" w:rsidR="00C10E78" w:rsidRDefault="00C10E78">
            <w:pPr>
              <w:jc w:val="center"/>
              <w:rPr>
                <w:rFonts w:ascii="Tahoma" w:hAnsi="Tahoma" w:cs="Tahoma"/>
                <w:b/>
                <w:bCs/>
                <w:sz w:val="20"/>
                <w:lang w:val="en-US"/>
              </w:rPr>
            </w:pPr>
            <w:r>
              <w:rPr>
                <w:rFonts w:ascii="Tahoma" w:hAnsi="Tahoma" w:cs="Tahoma"/>
                <w:b/>
                <w:bCs/>
                <w:sz w:val="20"/>
                <w:lang w:val="en-US"/>
              </w:rPr>
              <w:t>Second Officer</w:t>
            </w:r>
          </w:p>
        </w:tc>
        <w:tc>
          <w:tcPr>
            <w:tcW w:w="4488" w:type="dxa"/>
            <w:tcBorders>
              <w:top w:val="single" w:sz="8" w:space="0" w:color="auto"/>
              <w:left w:val="single" w:sz="8" w:space="0" w:color="auto"/>
              <w:bottom w:val="single" w:sz="8" w:space="0" w:color="auto"/>
              <w:right w:val="single" w:sz="8" w:space="0" w:color="auto"/>
            </w:tcBorders>
          </w:tcPr>
          <w:p w14:paraId="64FC2D63" w14:textId="77777777" w:rsidR="00C10E78" w:rsidRDefault="00C10E78">
            <w:pPr>
              <w:rPr>
                <w:rFonts w:ascii="Tahoma" w:hAnsi="Tahoma" w:cs="Tahoma"/>
                <w:sz w:val="18"/>
                <w:lang w:val="en-US"/>
              </w:rPr>
            </w:pPr>
            <w:r>
              <w:rPr>
                <w:rFonts w:ascii="Tahoma" w:hAnsi="Tahoma" w:cs="Tahoma"/>
                <w:sz w:val="18"/>
                <w:lang w:val="en-US"/>
              </w:rPr>
              <w:t>Officer of the watch. Reports to the Master.</w:t>
            </w:r>
          </w:p>
        </w:tc>
        <w:tc>
          <w:tcPr>
            <w:tcW w:w="4676" w:type="dxa"/>
            <w:tcBorders>
              <w:top w:val="single" w:sz="8" w:space="0" w:color="auto"/>
              <w:left w:val="single" w:sz="8" w:space="0" w:color="auto"/>
              <w:bottom w:val="single" w:sz="8" w:space="0" w:color="auto"/>
              <w:right w:val="single" w:sz="8" w:space="0" w:color="auto"/>
            </w:tcBorders>
          </w:tcPr>
          <w:p w14:paraId="39662DAB" w14:textId="77777777" w:rsidR="00C10E78" w:rsidRDefault="00C10E78">
            <w:pPr>
              <w:ind w:right="-108"/>
              <w:rPr>
                <w:rFonts w:ascii="Tahoma" w:hAnsi="Tahoma" w:cs="Tahoma"/>
                <w:sz w:val="18"/>
                <w:lang w:val="en-US"/>
              </w:rPr>
            </w:pPr>
            <w:r>
              <w:rPr>
                <w:rFonts w:ascii="Tahoma" w:hAnsi="Tahoma" w:cs="Tahoma"/>
                <w:sz w:val="18"/>
                <w:lang w:val="en-US"/>
              </w:rPr>
              <w:t>Controls movement of the small crafts in the vicinity by Radars and visually. In charge of security patrol during his watch.  Alert the crew in case of threat discovered. Reports to the Master.</w:t>
            </w:r>
          </w:p>
        </w:tc>
        <w:tc>
          <w:tcPr>
            <w:tcW w:w="4675" w:type="dxa"/>
            <w:tcBorders>
              <w:top w:val="single" w:sz="8" w:space="0" w:color="auto"/>
              <w:left w:val="single" w:sz="8" w:space="0" w:color="auto"/>
              <w:bottom w:val="single" w:sz="8" w:space="0" w:color="auto"/>
              <w:right w:val="single" w:sz="8" w:space="0" w:color="auto"/>
            </w:tcBorders>
          </w:tcPr>
          <w:p w14:paraId="1FF2D8E2" w14:textId="77777777" w:rsidR="00C10E78" w:rsidRDefault="000A5D90">
            <w:pPr>
              <w:rPr>
                <w:rFonts w:ascii="Tahoma" w:hAnsi="Tahoma" w:cs="Tahoma"/>
                <w:sz w:val="18"/>
                <w:lang w:val="en-US"/>
              </w:rPr>
            </w:pPr>
            <w:r w:rsidRPr="000A5D90">
              <w:rPr>
                <w:rFonts w:ascii="Tahoma" w:hAnsi="Tahoma" w:cs="Tahoma"/>
                <w:sz w:val="18"/>
                <w:lang w:val="en-US"/>
              </w:rPr>
              <w:t>Send alert message. Prepare rockets.</w:t>
            </w:r>
            <w:r w:rsidR="00C10E78">
              <w:rPr>
                <w:rFonts w:ascii="Tahoma" w:hAnsi="Tahoma" w:cs="Tahoma"/>
                <w:sz w:val="18"/>
                <w:lang w:val="en-US"/>
              </w:rPr>
              <w:t xml:space="preserve"> Take part in full search of the vessel as per schedule.</w:t>
            </w:r>
          </w:p>
        </w:tc>
      </w:tr>
      <w:tr w:rsidR="00C10E78" w14:paraId="216D385D" w14:textId="77777777">
        <w:trPr>
          <w:trHeight w:val="516"/>
        </w:trPr>
        <w:tc>
          <w:tcPr>
            <w:tcW w:w="1869" w:type="dxa"/>
            <w:tcBorders>
              <w:top w:val="single" w:sz="8" w:space="0" w:color="auto"/>
              <w:left w:val="single" w:sz="8" w:space="0" w:color="auto"/>
              <w:bottom w:val="single" w:sz="8" w:space="0" w:color="auto"/>
              <w:right w:val="single" w:sz="8" w:space="0" w:color="auto"/>
            </w:tcBorders>
          </w:tcPr>
          <w:p w14:paraId="6C807B62" w14:textId="77777777" w:rsidR="00C10E78" w:rsidRDefault="00C10E78">
            <w:pPr>
              <w:jc w:val="center"/>
              <w:rPr>
                <w:rFonts w:ascii="Tahoma" w:hAnsi="Tahoma" w:cs="Tahoma"/>
                <w:b/>
                <w:bCs/>
                <w:sz w:val="20"/>
                <w:lang w:val="en-US"/>
              </w:rPr>
            </w:pPr>
            <w:r>
              <w:rPr>
                <w:rFonts w:ascii="Tahoma" w:hAnsi="Tahoma" w:cs="Tahoma"/>
                <w:b/>
                <w:bCs/>
                <w:sz w:val="20"/>
                <w:lang w:val="en-US"/>
              </w:rPr>
              <w:t>Third Officer</w:t>
            </w:r>
          </w:p>
        </w:tc>
        <w:tc>
          <w:tcPr>
            <w:tcW w:w="4488" w:type="dxa"/>
            <w:tcBorders>
              <w:top w:val="single" w:sz="8" w:space="0" w:color="auto"/>
              <w:left w:val="single" w:sz="8" w:space="0" w:color="auto"/>
              <w:bottom w:val="single" w:sz="8" w:space="0" w:color="auto"/>
              <w:right w:val="single" w:sz="8" w:space="0" w:color="auto"/>
            </w:tcBorders>
          </w:tcPr>
          <w:p w14:paraId="180A4A6D" w14:textId="77777777" w:rsidR="00C10E78" w:rsidRDefault="00C10E78">
            <w:pPr>
              <w:rPr>
                <w:rFonts w:ascii="Tahoma" w:hAnsi="Tahoma" w:cs="Tahoma"/>
                <w:sz w:val="18"/>
                <w:lang w:val="en-US"/>
              </w:rPr>
            </w:pPr>
            <w:r>
              <w:rPr>
                <w:rFonts w:ascii="Tahoma" w:hAnsi="Tahoma" w:cs="Tahoma"/>
                <w:sz w:val="18"/>
                <w:lang w:val="en-US"/>
              </w:rPr>
              <w:t>Officer of the watch.  Reports to the Master.</w:t>
            </w:r>
          </w:p>
        </w:tc>
        <w:tc>
          <w:tcPr>
            <w:tcW w:w="4676" w:type="dxa"/>
            <w:tcBorders>
              <w:top w:val="single" w:sz="8" w:space="0" w:color="auto"/>
              <w:left w:val="single" w:sz="8" w:space="0" w:color="auto"/>
              <w:bottom w:val="single" w:sz="8" w:space="0" w:color="auto"/>
              <w:right w:val="single" w:sz="8" w:space="0" w:color="auto"/>
            </w:tcBorders>
          </w:tcPr>
          <w:p w14:paraId="5DD5F9C2" w14:textId="77777777" w:rsidR="00C10E78" w:rsidRDefault="00C10E78">
            <w:pPr>
              <w:ind w:right="-108"/>
              <w:rPr>
                <w:rFonts w:ascii="Tahoma" w:hAnsi="Tahoma" w:cs="Tahoma"/>
                <w:sz w:val="18"/>
                <w:lang w:val="en-US"/>
              </w:rPr>
            </w:pPr>
            <w:r>
              <w:rPr>
                <w:rFonts w:ascii="Tahoma" w:hAnsi="Tahoma" w:cs="Tahoma"/>
                <w:sz w:val="18"/>
                <w:lang w:val="en-US"/>
              </w:rPr>
              <w:t>Controls movement of the small crafts in the vicinity by Radars and visually. In charge of security patrol during his watch.  Alert the crew in case of threat discovered. Reports to the Master.</w:t>
            </w:r>
          </w:p>
        </w:tc>
        <w:tc>
          <w:tcPr>
            <w:tcW w:w="4675" w:type="dxa"/>
            <w:tcBorders>
              <w:top w:val="single" w:sz="8" w:space="0" w:color="auto"/>
              <w:left w:val="single" w:sz="8" w:space="0" w:color="auto"/>
              <w:bottom w:val="single" w:sz="8" w:space="0" w:color="auto"/>
              <w:right w:val="single" w:sz="8" w:space="0" w:color="auto"/>
            </w:tcBorders>
          </w:tcPr>
          <w:p w14:paraId="74DB7039" w14:textId="77777777" w:rsidR="00C10E78" w:rsidRDefault="000A5D90">
            <w:pPr>
              <w:rPr>
                <w:rFonts w:ascii="Tahoma" w:hAnsi="Tahoma" w:cs="Tahoma"/>
                <w:sz w:val="18"/>
                <w:lang w:val="en-US"/>
              </w:rPr>
            </w:pPr>
            <w:proofErr w:type="gramStart"/>
            <w:r w:rsidRPr="000A5D90">
              <w:rPr>
                <w:rFonts w:ascii="Tahoma" w:hAnsi="Tahoma" w:cs="Tahoma"/>
                <w:sz w:val="18"/>
                <w:lang w:val="en-US"/>
              </w:rPr>
              <w:t>Assist to</w:t>
            </w:r>
            <w:proofErr w:type="gramEnd"/>
            <w:r w:rsidRPr="000A5D90">
              <w:rPr>
                <w:rFonts w:ascii="Tahoma" w:hAnsi="Tahoma" w:cs="Tahoma"/>
                <w:sz w:val="18"/>
                <w:lang w:val="en-US"/>
              </w:rPr>
              <w:t xml:space="preserve"> SSO in taking general anti-piracy precautions</w:t>
            </w:r>
            <w:r>
              <w:rPr>
                <w:rFonts w:ascii="Tahoma" w:hAnsi="Tahoma" w:cs="Tahoma"/>
                <w:sz w:val="18"/>
                <w:lang w:val="en-US"/>
              </w:rPr>
              <w:t>.</w:t>
            </w:r>
            <w:r w:rsidRPr="000A5D90">
              <w:rPr>
                <w:rFonts w:ascii="Tahoma" w:hAnsi="Tahoma" w:cs="Tahoma"/>
                <w:sz w:val="18"/>
                <w:lang w:val="en-US"/>
              </w:rPr>
              <w:t xml:space="preserve"> </w:t>
            </w:r>
            <w:r w:rsidR="00C10E78">
              <w:rPr>
                <w:rFonts w:ascii="Tahoma" w:hAnsi="Tahoma" w:cs="Tahoma"/>
                <w:sz w:val="18"/>
                <w:lang w:val="en-US"/>
              </w:rPr>
              <w:t>Take part in full search of the vessel as per schedule.</w:t>
            </w:r>
          </w:p>
        </w:tc>
      </w:tr>
      <w:tr w:rsidR="00C10E78" w14:paraId="23288F44" w14:textId="77777777">
        <w:trPr>
          <w:trHeight w:val="533"/>
        </w:trPr>
        <w:tc>
          <w:tcPr>
            <w:tcW w:w="1869" w:type="dxa"/>
            <w:tcBorders>
              <w:top w:val="single" w:sz="8" w:space="0" w:color="auto"/>
              <w:left w:val="single" w:sz="8" w:space="0" w:color="auto"/>
              <w:bottom w:val="single" w:sz="8" w:space="0" w:color="auto"/>
              <w:right w:val="single" w:sz="8" w:space="0" w:color="auto"/>
            </w:tcBorders>
          </w:tcPr>
          <w:p w14:paraId="761812C9" w14:textId="77777777" w:rsidR="00C10E78" w:rsidRDefault="00C10E78">
            <w:pPr>
              <w:jc w:val="center"/>
              <w:rPr>
                <w:rFonts w:ascii="Tahoma" w:hAnsi="Tahoma" w:cs="Tahoma"/>
                <w:b/>
                <w:bCs/>
                <w:sz w:val="20"/>
                <w:lang w:val="en-US"/>
              </w:rPr>
            </w:pPr>
            <w:r>
              <w:rPr>
                <w:rFonts w:ascii="Tahoma" w:hAnsi="Tahoma" w:cs="Tahoma"/>
                <w:b/>
                <w:bCs/>
                <w:sz w:val="20"/>
                <w:lang w:val="en-US"/>
              </w:rPr>
              <w:t>Chief Engineer</w:t>
            </w:r>
          </w:p>
        </w:tc>
        <w:tc>
          <w:tcPr>
            <w:tcW w:w="4488" w:type="dxa"/>
            <w:tcBorders>
              <w:top w:val="single" w:sz="8" w:space="0" w:color="auto"/>
              <w:left w:val="single" w:sz="8" w:space="0" w:color="auto"/>
              <w:bottom w:val="single" w:sz="8" w:space="0" w:color="auto"/>
              <w:right w:val="single" w:sz="8" w:space="0" w:color="auto"/>
            </w:tcBorders>
          </w:tcPr>
          <w:p w14:paraId="1495A268" w14:textId="77777777" w:rsidR="00C10E78" w:rsidRDefault="00C10E78">
            <w:pPr>
              <w:ind w:right="-108"/>
              <w:rPr>
                <w:rFonts w:ascii="Tahoma" w:hAnsi="Tahoma" w:cs="Tahoma"/>
                <w:sz w:val="18"/>
                <w:lang w:val="en-US"/>
              </w:rPr>
            </w:pPr>
            <w:r>
              <w:rPr>
                <w:rFonts w:ascii="Tahoma" w:hAnsi="Tahoma" w:cs="Tahoma"/>
                <w:sz w:val="18"/>
                <w:lang w:val="en-US"/>
              </w:rPr>
              <w:t xml:space="preserve">Controls the engineering watch, readiness of ME machinery and equipment. </w:t>
            </w:r>
          </w:p>
        </w:tc>
        <w:tc>
          <w:tcPr>
            <w:tcW w:w="4676" w:type="dxa"/>
            <w:tcBorders>
              <w:top w:val="single" w:sz="8" w:space="0" w:color="auto"/>
              <w:left w:val="single" w:sz="8" w:space="0" w:color="auto"/>
              <w:bottom w:val="single" w:sz="8" w:space="0" w:color="auto"/>
              <w:right w:val="single" w:sz="8" w:space="0" w:color="auto"/>
            </w:tcBorders>
          </w:tcPr>
          <w:p w14:paraId="4B842D26" w14:textId="77777777" w:rsidR="00C10E78" w:rsidRDefault="00C10E78">
            <w:pPr>
              <w:rPr>
                <w:rFonts w:ascii="Tahoma" w:hAnsi="Tahoma" w:cs="Tahoma"/>
                <w:sz w:val="18"/>
                <w:lang w:val="en-US"/>
              </w:rPr>
            </w:pPr>
            <w:r>
              <w:rPr>
                <w:rFonts w:ascii="Tahoma" w:hAnsi="Tahoma" w:cs="Tahoma"/>
                <w:sz w:val="18"/>
                <w:lang w:val="en-US"/>
              </w:rPr>
              <w:t>The leader of the ER Party. Ensures readiness of ME, Machinery and equipment to be used in case of actions against ship. Controls the integrity of ER and adjacent spaces. Reports to the SSO.</w:t>
            </w:r>
          </w:p>
        </w:tc>
        <w:tc>
          <w:tcPr>
            <w:tcW w:w="4675" w:type="dxa"/>
            <w:tcBorders>
              <w:top w:val="single" w:sz="8" w:space="0" w:color="auto"/>
              <w:left w:val="single" w:sz="8" w:space="0" w:color="auto"/>
              <w:bottom w:val="single" w:sz="8" w:space="0" w:color="auto"/>
              <w:right w:val="single" w:sz="8" w:space="0" w:color="auto"/>
            </w:tcBorders>
          </w:tcPr>
          <w:p w14:paraId="28C4DB94" w14:textId="77777777" w:rsidR="00C10E78" w:rsidRDefault="000A5D90" w:rsidP="000A5D90">
            <w:pPr>
              <w:rPr>
                <w:rFonts w:ascii="Tahoma" w:hAnsi="Tahoma" w:cs="Tahoma"/>
                <w:sz w:val="18"/>
                <w:lang w:val="en-US"/>
              </w:rPr>
            </w:pPr>
            <w:r>
              <w:rPr>
                <w:rFonts w:ascii="Tahoma" w:hAnsi="Tahoma" w:cs="Tahoma"/>
                <w:sz w:val="18"/>
                <w:lang w:val="en-US"/>
              </w:rPr>
              <w:t xml:space="preserve">On </w:t>
            </w:r>
            <w:r w:rsidR="00C10E78">
              <w:rPr>
                <w:rFonts w:ascii="Tahoma" w:hAnsi="Tahoma" w:cs="Tahoma"/>
                <w:sz w:val="18"/>
                <w:lang w:val="en-US"/>
              </w:rPr>
              <w:t xml:space="preserve">the ECR. Checks integrity of ER, quantity of people mustered in ER and reports to the bridge. </w:t>
            </w:r>
            <w:r w:rsidRPr="000A5D90">
              <w:rPr>
                <w:rFonts w:ascii="Tahoma" w:hAnsi="Tahoma" w:cs="Tahoma"/>
                <w:sz w:val="18"/>
                <w:lang w:val="en-US"/>
              </w:rPr>
              <w:t>Take anti-piracy precautions in ER. Ensure engine readiness for maneuvering</w:t>
            </w:r>
            <w:r>
              <w:rPr>
                <w:rFonts w:ascii="Tahoma" w:hAnsi="Tahoma" w:cs="Tahoma"/>
                <w:sz w:val="18"/>
                <w:lang w:val="en-US"/>
              </w:rPr>
              <w:t>, as</w:t>
            </w:r>
            <w:r w:rsidR="00C10E78">
              <w:rPr>
                <w:rFonts w:ascii="Tahoma" w:hAnsi="Tahoma" w:cs="Tahoma"/>
                <w:sz w:val="18"/>
                <w:lang w:val="en-US"/>
              </w:rPr>
              <w:t xml:space="preserve"> per orders from the bridge. </w:t>
            </w:r>
          </w:p>
        </w:tc>
      </w:tr>
      <w:tr w:rsidR="00C10E78" w14:paraId="39BD99AC" w14:textId="77777777">
        <w:trPr>
          <w:trHeight w:val="515"/>
        </w:trPr>
        <w:tc>
          <w:tcPr>
            <w:tcW w:w="1869" w:type="dxa"/>
            <w:tcBorders>
              <w:top w:val="single" w:sz="8" w:space="0" w:color="auto"/>
              <w:left w:val="single" w:sz="8" w:space="0" w:color="auto"/>
              <w:bottom w:val="single" w:sz="8" w:space="0" w:color="auto"/>
              <w:right w:val="single" w:sz="8" w:space="0" w:color="auto"/>
            </w:tcBorders>
          </w:tcPr>
          <w:p w14:paraId="660CD6A7" w14:textId="77777777" w:rsidR="00C10E78" w:rsidRDefault="00C10E78">
            <w:pPr>
              <w:jc w:val="center"/>
              <w:rPr>
                <w:rFonts w:ascii="Tahoma" w:hAnsi="Tahoma" w:cs="Tahoma"/>
                <w:b/>
                <w:bCs/>
                <w:sz w:val="20"/>
                <w:lang w:val="en-US"/>
              </w:rPr>
            </w:pPr>
            <w:r>
              <w:rPr>
                <w:rFonts w:ascii="Tahoma" w:hAnsi="Tahoma" w:cs="Tahoma"/>
                <w:b/>
                <w:bCs/>
                <w:sz w:val="20"/>
                <w:lang w:val="en-US"/>
              </w:rPr>
              <w:t>Second Engineer</w:t>
            </w:r>
          </w:p>
        </w:tc>
        <w:tc>
          <w:tcPr>
            <w:tcW w:w="4488" w:type="dxa"/>
            <w:tcBorders>
              <w:top w:val="single" w:sz="8" w:space="0" w:color="auto"/>
              <w:left w:val="single" w:sz="8" w:space="0" w:color="auto"/>
              <w:bottom w:val="single" w:sz="8" w:space="0" w:color="auto"/>
              <w:right w:val="single" w:sz="8" w:space="0" w:color="auto"/>
            </w:tcBorders>
          </w:tcPr>
          <w:p w14:paraId="1593B24A" w14:textId="77777777" w:rsidR="00C10E78" w:rsidRDefault="00C10E78">
            <w:pPr>
              <w:rPr>
                <w:rFonts w:ascii="Tahoma" w:hAnsi="Tahoma" w:cs="Tahoma"/>
                <w:sz w:val="18"/>
                <w:lang w:val="en-US"/>
              </w:rPr>
            </w:pPr>
            <w:r>
              <w:rPr>
                <w:rFonts w:ascii="Tahoma" w:hAnsi="Tahoma" w:cs="Tahoma"/>
                <w:sz w:val="18"/>
                <w:lang w:val="en-US"/>
              </w:rPr>
              <w:t>Engineer of the watch as per schedule. Ensures readiness of machinery and equipment.</w:t>
            </w:r>
          </w:p>
        </w:tc>
        <w:tc>
          <w:tcPr>
            <w:tcW w:w="4676" w:type="dxa"/>
            <w:tcBorders>
              <w:top w:val="single" w:sz="8" w:space="0" w:color="auto"/>
              <w:left w:val="single" w:sz="8" w:space="0" w:color="auto"/>
              <w:bottom w:val="single" w:sz="8" w:space="0" w:color="auto"/>
              <w:right w:val="single" w:sz="8" w:space="0" w:color="auto"/>
            </w:tcBorders>
          </w:tcPr>
          <w:p w14:paraId="5E2B90C1" w14:textId="77777777" w:rsidR="00C10E78" w:rsidRDefault="00C10E78">
            <w:pPr>
              <w:rPr>
                <w:rFonts w:ascii="Tahoma" w:hAnsi="Tahoma" w:cs="Tahoma"/>
                <w:sz w:val="18"/>
                <w:lang w:val="en-US"/>
              </w:rPr>
            </w:pPr>
            <w:r>
              <w:rPr>
                <w:rFonts w:ascii="Tahoma" w:hAnsi="Tahoma" w:cs="Tahoma"/>
                <w:sz w:val="18"/>
                <w:lang w:val="en-US"/>
              </w:rPr>
              <w:t>Secures the ER, steering gear room and ER casing. Reports to the O.O.W.</w:t>
            </w:r>
          </w:p>
        </w:tc>
        <w:tc>
          <w:tcPr>
            <w:tcW w:w="4675" w:type="dxa"/>
            <w:tcBorders>
              <w:top w:val="single" w:sz="8" w:space="0" w:color="auto"/>
              <w:left w:val="single" w:sz="8" w:space="0" w:color="auto"/>
              <w:bottom w:val="single" w:sz="8" w:space="0" w:color="auto"/>
              <w:right w:val="single" w:sz="8" w:space="0" w:color="auto"/>
            </w:tcBorders>
          </w:tcPr>
          <w:p w14:paraId="485D2E14" w14:textId="77777777" w:rsidR="00C10E78" w:rsidRDefault="00C10E78" w:rsidP="000A5D90">
            <w:pPr>
              <w:rPr>
                <w:rFonts w:ascii="Tahoma" w:hAnsi="Tahoma" w:cs="Tahoma"/>
                <w:sz w:val="18"/>
                <w:lang w:val="en-US"/>
              </w:rPr>
            </w:pPr>
            <w:r>
              <w:rPr>
                <w:rFonts w:ascii="Tahoma" w:hAnsi="Tahoma" w:cs="Tahoma"/>
                <w:sz w:val="18"/>
                <w:lang w:val="en-US"/>
              </w:rPr>
              <w:t xml:space="preserve"> Ensures ER security. </w:t>
            </w:r>
            <w:r w:rsidR="000A5D90" w:rsidRPr="000A5D90">
              <w:rPr>
                <w:rFonts w:ascii="Tahoma" w:hAnsi="Tahoma" w:cs="Tahoma"/>
                <w:sz w:val="18"/>
                <w:lang w:val="en-US"/>
              </w:rPr>
              <w:t xml:space="preserve">Ensure </w:t>
            </w:r>
            <w:proofErr w:type="gramStart"/>
            <w:r w:rsidR="000A5D90" w:rsidRPr="000A5D90">
              <w:rPr>
                <w:rFonts w:ascii="Tahoma" w:hAnsi="Tahoma" w:cs="Tahoma"/>
                <w:sz w:val="18"/>
                <w:lang w:val="en-US"/>
              </w:rPr>
              <w:t>water</w:t>
            </w:r>
            <w:proofErr w:type="gramEnd"/>
            <w:r w:rsidR="000A5D90" w:rsidRPr="000A5D90">
              <w:rPr>
                <w:rFonts w:ascii="Tahoma" w:hAnsi="Tahoma" w:cs="Tahoma"/>
                <w:sz w:val="18"/>
                <w:lang w:val="en-US"/>
              </w:rPr>
              <w:t xml:space="preserve"> pump</w:t>
            </w:r>
            <w:r w:rsidR="000A5D90">
              <w:rPr>
                <w:rFonts w:ascii="Tahoma" w:hAnsi="Tahoma" w:cs="Tahoma"/>
                <w:sz w:val="18"/>
                <w:lang w:val="en-US"/>
              </w:rPr>
              <w:t xml:space="preserve">, </w:t>
            </w:r>
            <w:r w:rsidR="000A5D90" w:rsidRPr="000A5D90">
              <w:rPr>
                <w:rFonts w:ascii="Tahoma" w:hAnsi="Tahoma" w:cs="Tahoma"/>
                <w:sz w:val="18"/>
                <w:lang w:val="en-US"/>
              </w:rPr>
              <w:t>equipment and machinery working properly</w:t>
            </w:r>
            <w:r w:rsidR="000A5D90">
              <w:rPr>
                <w:rFonts w:ascii="Tahoma" w:hAnsi="Tahoma" w:cs="Tahoma"/>
                <w:sz w:val="18"/>
                <w:lang w:val="en-US"/>
              </w:rPr>
              <w:t>,</w:t>
            </w:r>
            <w:r w:rsidR="000A5D90" w:rsidRPr="000A5D90">
              <w:rPr>
                <w:rFonts w:ascii="Tahoma" w:hAnsi="Tahoma" w:cs="Tahoma"/>
                <w:sz w:val="18"/>
                <w:lang w:val="en-US"/>
              </w:rPr>
              <w:t xml:space="preserve"> </w:t>
            </w:r>
            <w:r w:rsidR="000A5D90">
              <w:rPr>
                <w:rFonts w:ascii="Tahoma" w:hAnsi="Tahoma" w:cs="Tahoma"/>
                <w:sz w:val="18"/>
                <w:lang w:val="en-US"/>
              </w:rPr>
              <w:t>as</w:t>
            </w:r>
            <w:r>
              <w:rPr>
                <w:rFonts w:ascii="Tahoma" w:hAnsi="Tahoma" w:cs="Tahoma"/>
                <w:sz w:val="18"/>
                <w:lang w:val="en-US"/>
              </w:rPr>
              <w:t xml:space="preserve"> will be ordered by Chief engineer. </w:t>
            </w:r>
          </w:p>
        </w:tc>
      </w:tr>
      <w:tr w:rsidR="00C10E78" w14:paraId="4DC87DC7" w14:textId="77777777">
        <w:trPr>
          <w:trHeight w:val="533"/>
        </w:trPr>
        <w:tc>
          <w:tcPr>
            <w:tcW w:w="1869" w:type="dxa"/>
            <w:tcBorders>
              <w:top w:val="single" w:sz="8" w:space="0" w:color="auto"/>
              <w:left w:val="single" w:sz="8" w:space="0" w:color="auto"/>
              <w:bottom w:val="single" w:sz="8" w:space="0" w:color="auto"/>
              <w:right w:val="single" w:sz="8" w:space="0" w:color="auto"/>
            </w:tcBorders>
          </w:tcPr>
          <w:p w14:paraId="39BD1E3F" w14:textId="77777777" w:rsidR="00C10E78" w:rsidRDefault="00C10E78">
            <w:pPr>
              <w:jc w:val="center"/>
              <w:rPr>
                <w:rFonts w:ascii="Tahoma" w:hAnsi="Tahoma" w:cs="Tahoma"/>
                <w:b/>
                <w:bCs/>
                <w:sz w:val="20"/>
                <w:lang w:val="en-US"/>
              </w:rPr>
            </w:pPr>
            <w:r>
              <w:rPr>
                <w:rFonts w:ascii="Tahoma" w:hAnsi="Tahoma" w:cs="Tahoma"/>
                <w:b/>
                <w:bCs/>
                <w:sz w:val="20"/>
                <w:lang w:val="en-US"/>
              </w:rPr>
              <w:t>Third</w:t>
            </w:r>
          </w:p>
          <w:p w14:paraId="273E2AA9" w14:textId="77777777" w:rsidR="00C10E78" w:rsidRDefault="00C10E78">
            <w:pPr>
              <w:jc w:val="center"/>
              <w:rPr>
                <w:rFonts w:ascii="Tahoma" w:hAnsi="Tahoma" w:cs="Tahoma"/>
                <w:b/>
                <w:bCs/>
                <w:sz w:val="20"/>
                <w:lang w:val="en-US"/>
              </w:rPr>
            </w:pPr>
            <w:r>
              <w:rPr>
                <w:rFonts w:ascii="Tahoma" w:hAnsi="Tahoma" w:cs="Tahoma"/>
                <w:b/>
                <w:bCs/>
                <w:sz w:val="20"/>
                <w:lang w:val="en-US"/>
              </w:rPr>
              <w:t>Engineer</w:t>
            </w:r>
          </w:p>
        </w:tc>
        <w:tc>
          <w:tcPr>
            <w:tcW w:w="4488" w:type="dxa"/>
            <w:tcBorders>
              <w:top w:val="single" w:sz="8" w:space="0" w:color="auto"/>
              <w:left w:val="single" w:sz="8" w:space="0" w:color="auto"/>
              <w:bottom w:val="single" w:sz="8" w:space="0" w:color="auto"/>
              <w:right w:val="single" w:sz="8" w:space="0" w:color="auto"/>
            </w:tcBorders>
          </w:tcPr>
          <w:p w14:paraId="16F74BB8" w14:textId="77777777" w:rsidR="00C10E78" w:rsidRDefault="00C10E78">
            <w:pPr>
              <w:rPr>
                <w:rFonts w:ascii="Tahoma" w:hAnsi="Tahoma" w:cs="Tahoma"/>
                <w:sz w:val="18"/>
                <w:lang w:val="en-US"/>
              </w:rPr>
            </w:pPr>
            <w:r>
              <w:rPr>
                <w:rFonts w:ascii="Tahoma" w:hAnsi="Tahoma" w:cs="Tahoma"/>
                <w:sz w:val="18"/>
                <w:lang w:val="en-US"/>
              </w:rPr>
              <w:t>Engineer of the watch as per schedule. Ensures readiness of machinery and equipment.</w:t>
            </w:r>
          </w:p>
        </w:tc>
        <w:tc>
          <w:tcPr>
            <w:tcW w:w="4676" w:type="dxa"/>
            <w:tcBorders>
              <w:top w:val="single" w:sz="8" w:space="0" w:color="auto"/>
              <w:left w:val="single" w:sz="8" w:space="0" w:color="auto"/>
              <w:bottom w:val="single" w:sz="8" w:space="0" w:color="auto"/>
              <w:right w:val="single" w:sz="8" w:space="0" w:color="auto"/>
            </w:tcBorders>
          </w:tcPr>
          <w:p w14:paraId="28209FC5" w14:textId="77777777" w:rsidR="00C10E78" w:rsidRDefault="00C10E78">
            <w:pPr>
              <w:rPr>
                <w:rFonts w:ascii="Tahoma" w:hAnsi="Tahoma" w:cs="Tahoma"/>
                <w:sz w:val="18"/>
                <w:lang w:val="en-US"/>
              </w:rPr>
            </w:pPr>
            <w:r>
              <w:rPr>
                <w:rFonts w:ascii="Tahoma" w:hAnsi="Tahoma" w:cs="Tahoma"/>
                <w:sz w:val="18"/>
                <w:lang w:val="en-US"/>
              </w:rPr>
              <w:t>Secures the ER, steering gear room and ER casing. Reports to the O.O.W.</w:t>
            </w:r>
          </w:p>
        </w:tc>
        <w:tc>
          <w:tcPr>
            <w:tcW w:w="4675" w:type="dxa"/>
            <w:tcBorders>
              <w:top w:val="single" w:sz="8" w:space="0" w:color="auto"/>
              <w:left w:val="single" w:sz="8" w:space="0" w:color="auto"/>
              <w:bottom w:val="single" w:sz="8" w:space="0" w:color="auto"/>
              <w:right w:val="single" w:sz="8" w:space="0" w:color="auto"/>
            </w:tcBorders>
          </w:tcPr>
          <w:p w14:paraId="069E1ED0" w14:textId="77777777" w:rsidR="000A5D90" w:rsidRDefault="000A5D90" w:rsidP="000A5D90">
            <w:pPr>
              <w:rPr>
                <w:rFonts w:ascii="Tahoma" w:hAnsi="Tahoma" w:cs="Tahoma"/>
                <w:sz w:val="18"/>
                <w:lang w:val="en-US"/>
              </w:rPr>
            </w:pPr>
            <w:r w:rsidRPr="000A5D90">
              <w:rPr>
                <w:rFonts w:ascii="Tahoma" w:hAnsi="Tahoma" w:cs="Tahoma"/>
                <w:sz w:val="18"/>
                <w:lang w:val="en-US"/>
              </w:rPr>
              <w:t xml:space="preserve">Assist to </w:t>
            </w:r>
            <w:r>
              <w:rPr>
                <w:rFonts w:ascii="Tahoma" w:hAnsi="Tahoma" w:cs="Tahoma"/>
                <w:sz w:val="18"/>
                <w:lang w:val="en-US"/>
              </w:rPr>
              <w:t>2</w:t>
            </w:r>
            <w:r w:rsidRPr="000A5D90">
              <w:rPr>
                <w:rFonts w:ascii="Tahoma" w:hAnsi="Tahoma" w:cs="Tahoma"/>
                <w:sz w:val="18"/>
                <w:vertAlign w:val="superscript"/>
                <w:lang w:val="en-US"/>
              </w:rPr>
              <w:t>nd</w:t>
            </w:r>
            <w:r>
              <w:rPr>
                <w:rFonts w:ascii="Tahoma" w:hAnsi="Tahoma" w:cs="Tahoma"/>
                <w:sz w:val="18"/>
                <w:lang w:val="en-US"/>
              </w:rPr>
              <w:t xml:space="preserve"> </w:t>
            </w:r>
            <w:r w:rsidRPr="000A5D90">
              <w:rPr>
                <w:rFonts w:ascii="Tahoma" w:hAnsi="Tahoma" w:cs="Tahoma"/>
                <w:sz w:val="18"/>
                <w:lang w:val="en-US"/>
              </w:rPr>
              <w:t>Engineer</w:t>
            </w:r>
            <w:r>
              <w:rPr>
                <w:rFonts w:ascii="Tahoma" w:hAnsi="Tahoma" w:cs="Tahoma"/>
                <w:sz w:val="18"/>
                <w:lang w:val="en-US"/>
              </w:rPr>
              <w:t>.</w:t>
            </w:r>
            <w:r w:rsidRPr="000A5D90">
              <w:rPr>
                <w:rFonts w:ascii="Tahoma" w:hAnsi="Tahoma" w:cs="Tahoma"/>
                <w:sz w:val="18"/>
                <w:lang w:val="en-US"/>
              </w:rPr>
              <w:t xml:space="preserve"> </w:t>
            </w:r>
            <w:r w:rsidR="00C10E78">
              <w:rPr>
                <w:rFonts w:ascii="Tahoma" w:hAnsi="Tahoma" w:cs="Tahoma"/>
                <w:sz w:val="18"/>
                <w:lang w:val="en-US"/>
              </w:rPr>
              <w:t xml:space="preserve">Ensures ER security. </w:t>
            </w:r>
          </w:p>
          <w:p w14:paraId="7B10C7A8" w14:textId="77777777" w:rsidR="00C10E78" w:rsidRDefault="00C10E78">
            <w:pPr>
              <w:rPr>
                <w:rFonts w:ascii="Tahoma" w:hAnsi="Tahoma" w:cs="Tahoma"/>
                <w:sz w:val="18"/>
                <w:lang w:val="en-US"/>
              </w:rPr>
            </w:pPr>
          </w:p>
        </w:tc>
      </w:tr>
      <w:tr w:rsidR="00C10E78" w14:paraId="49A95484" w14:textId="77777777">
        <w:trPr>
          <w:trHeight w:val="533"/>
        </w:trPr>
        <w:tc>
          <w:tcPr>
            <w:tcW w:w="1869" w:type="dxa"/>
            <w:tcBorders>
              <w:top w:val="single" w:sz="8" w:space="0" w:color="auto"/>
              <w:left w:val="single" w:sz="8" w:space="0" w:color="auto"/>
              <w:bottom w:val="single" w:sz="8" w:space="0" w:color="auto"/>
              <w:right w:val="single" w:sz="8" w:space="0" w:color="auto"/>
            </w:tcBorders>
          </w:tcPr>
          <w:p w14:paraId="1F8E1DFA" w14:textId="77777777" w:rsidR="00C10E78" w:rsidRDefault="00C10E78">
            <w:pPr>
              <w:jc w:val="center"/>
              <w:rPr>
                <w:rFonts w:ascii="Tahoma" w:hAnsi="Tahoma" w:cs="Tahoma"/>
                <w:b/>
                <w:bCs/>
                <w:sz w:val="20"/>
                <w:lang w:val="en-US"/>
              </w:rPr>
            </w:pPr>
            <w:r>
              <w:rPr>
                <w:rFonts w:ascii="Tahoma" w:hAnsi="Tahoma" w:cs="Tahoma"/>
                <w:b/>
                <w:bCs/>
                <w:sz w:val="20"/>
                <w:lang w:val="en-US"/>
              </w:rPr>
              <w:t>Fourth Engineer</w:t>
            </w:r>
          </w:p>
        </w:tc>
        <w:tc>
          <w:tcPr>
            <w:tcW w:w="4488" w:type="dxa"/>
            <w:tcBorders>
              <w:top w:val="single" w:sz="8" w:space="0" w:color="auto"/>
              <w:left w:val="single" w:sz="8" w:space="0" w:color="auto"/>
              <w:bottom w:val="single" w:sz="8" w:space="0" w:color="auto"/>
              <w:right w:val="single" w:sz="8" w:space="0" w:color="auto"/>
            </w:tcBorders>
          </w:tcPr>
          <w:p w14:paraId="2A20BBC4" w14:textId="77777777" w:rsidR="00C10E78" w:rsidRDefault="00C10E78">
            <w:pPr>
              <w:rPr>
                <w:rFonts w:ascii="Tahoma" w:hAnsi="Tahoma" w:cs="Tahoma"/>
                <w:sz w:val="18"/>
                <w:lang w:val="en-US"/>
              </w:rPr>
            </w:pPr>
            <w:r>
              <w:rPr>
                <w:rFonts w:ascii="Tahoma" w:hAnsi="Tahoma" w:cs="Tahoma"/>
                <w:sz w:val="18"/>
                <w:lang w:val="en-US"/>
              </w:rPr>
              <w:t>Engineer of the watch as per schedule. Ensures readiness of machinery and equipment.</w:t>
            </w:r>
          </w:p>
        </w:tc>
        <w:tc>
          <w:tcPr>
            <w:tcW w:w="4676" w:type="dxa"/>
            <w:tcBorders>
              <w:top w:val="single" w:sz="8" w:space="0" w:color="auto"/>
              <w:left w:val="single" w:sz="8" w:space="0" w:color="auto"/>
              <w:bottom w:val="single" w:sz="8" w:space="0" w:color="auto"/>
              <w:right w:val="single" w:sz="8" w:space="0" w:color="auto"/>
            </w:tcBorders>
          </w:tcPr>
          <w:p w14:paraId="44D00DAB" w14:textId="77777777" w:rsidR="00C10E78" w:rsidRDefault="00C10E78">
            <w:pPr>
              <w:rPr>
                <w:rFonts w:ascii="Tahoma" w:hAnsi="Tahoma" w:cs="Tahoma"/>
                <w:sz w:val="18"/>
                <w:lang w:val="en-US"/>
              </w:rPr>
            </w:pPr>
            <w:r>
              <w:rPr>
                <w:rFonts w:ascii="Tahoma" w:hAnsi="Tahoma" w:cs="Tahoma"/>
                <w:sz w:val="18"/>
                <w:lang w:val="en-US"/>
              </w:rPr>
              <w:t>Secures the ER, steering gear room and ER casing. Reports to the O.O.W.</w:t>
            </w:r>
          </w:p>
        </w:tc>
        <w:tc>
          <w:tcPr>
            <w:tcW w:w="4675" w:type="dxa"/>
            <w:tcBorders>
              <w:top w:val="single" w:sz="8" w:space="0" w:color="auto"/>
              <w:left w:val="single" w:sz="8" w:space="0" w:color="auto"/>
              <w:bottom w:val="single" w:sz="8" w:space="0" w:color="auto"/>
              <w:right w:val="single" w:sz="8" w:space="0" w:color="auto"/>
            </w:tcBorders>
          </w:tcPr>
          <w:p w14:paraId="7CA92D30" w14:textId="77777777" w:rsidR="000A5D90" w:rsidRDefault="00C10E78" w:rsidP="000A5D90">
            <w:pPr>
              <w:rPr>
                <w:rFonts w:ascii="Tahoma" w:hAnsi="Tahoma" w:cs="Tahoma"/>
                <w:sz w:val="18"/>
                <w:lang w:val="en-US"/>
              </w:rPr>
            </w:pPr>
            <w:r>
              <w:rPr>
                <w:rFonts w:ascii="Tahoma" w:hAnsi="Tahoma" w:cs="Tahoma"/>
                <w:sz w:val="18"/>
                <w:lang w:val="en-US"/>
              </w:rPr>
              <w:t xml:space="preserve"> </w:t>
            </w:r>
            <w:r w:rsidR="000A5D90">
              <w:rPr>
                <w:rFonts w:ascii="Tahoma" w:hAnsi="Tahoma" w:cs="Tahoma"/>
                <w:sz w:val="18"/>
                <w:lang w:val="en-US"/>
              </w:rPr>
              <w:t xml:space="preserve">Assist the Chief Engineer. </w:t>
            </w:r>
            <w:r>
              <w:rPr>
                <w:rFonts w:ascii="Tahoma" w:hAnsi="Tahoma" w:cs="Tahoma"/>
                <w:sz w:val="18"/>
                <w:lang w:val="en-US"/>
              </w:rPr>
              <w:t xml:space="preserve">Ensures ER security. </w:t>
            </w:r>
          </w:p>
          <w:p w14:paraId="01378300" w14:textId="77777777" w:rsidR="00C10E78" w:rsidRDefault="00C10E78">
            <w:pPr>
              <w:rPr>
                <w:rFonts w:ascii="Tahoma" w:hAnsi="Tahoma" w:cs="Tahoma"/>
                <w:sz w:val="18"/>
                <w:lang w:val="en-US"/>
              </w:rPr>
            </w:pPr>
          </w:p>
        </w:tc>
      </w:tr>
      <w:tr w:rsidR="00C10E78" w14:paraId="725D96B9" w14:textId="77777777">
        <w:trPr>
          <w:trHeight w:val="356"/>
        </w:trPr>
        <w:tc>
          <w:tcPr>
            <w:tcW w:w="1869" w:type="dxa"/>
            <w:tcBorders>
              <w:top w:val="single" w:sz="8" w:space="0" w:color="auto"/>
              <w:left w:val="single" w:sz="8" w:space="0" w:color="auto"/>
              <w:bottom w:val="single" w:sz="8" w:space="0" w:color="auto"/>
              <w:right w:val="single" w:sz="8" w:space="0" w:color="auto"/>
            </w:tcBorders>
          </w:tcPr>
          <w:p w14:paraId="001C2AAB" w14:textId="77777777" w:rsidR="00C10E78" w:rsidRDefault="00C10E78">
            <w:pPr>
              <w:jc w:val="center"/>
              <w:rPr>
                <w:rFonts w:ascii="Tahoma" w:hAnsi="Tahoma" w:cs="Tahoma"/>
                <w:b/>
                <w:bCs/>
                <w:sz w:val="20"/>
                <w:lang w:val="en-US"/>
              </w:rPr>
            </w:pPr>
            <w:r>
              <w:rPr>
                <w:rFonts w:ascii="Tahoma" w:hAnsi="Tahoma" w:cs="Tahoma"/>
                <w:b/>
                <w:bCs/>
                <w:sz w:val="20"/>
                <w:lang w:val="en-US"/>
              </w:rPr>
              <w:t>Electric</w:t>
            </w:r>
          </w:p>
          <w:p w14:paraId="539D917A" w14:textId="77777777" w:rsidR="00C10E78" w:rsidRDefault="00C10E78">
            <w:pPr>
              <w:jc w:val="center"/>
              <w:rPr>
                <w:rFonts w:ascii="Tahoma" w:hAnsi="Tahoma" w:cs="Tahoma"/>
                <w:b/>
                <w:bCs/>
                <w:sz w:val="20"/>
                <w:lang w:val="en-US"/>
              </w:rPr>
            </w:pPr>
            <w:r>
              <w:rPr>
                <w:rFonts w:ascii="Tahoma" w:hAnsi="Tahoma" w:cs="Tahoma"/>
                <w:b/>
                <w:bCs/>
                <w:sz w:val="20"/>
                <w:lang w:val="en-US"/>
              </w:rPr>
              <w:t>Engineer</w:t>
            </w:r>
          </w:p>
        </w:tc>
        <w:tc>
          <w:tcPr>
            <w:tcW w:w="4488" w:type="dxa"/>
            <w:tcBorders>
              <w:top w:val="single" w:sz="8" w:space="0" w:color="auto"/>
              <w:left w:val="single" w:sz="8" w:space="0" w:color="auto"/>
              <w:bottom w:val="single" w:sz="8" w:space="0" w:color="auto"/>
              <w:right w:val="single" w:sz="8" w:space="0" w:color="auto"/>
            </w:tcBorders>
          </w:tcPr>
          <w:p w14:paraId="5EE2C75E" w14:textId="77777777" w:rsidR="00C10E78" w:rsidRDefault="00C10E78">
            <w:pPr>
              <w:rPr>
                <w:rFonts w:ascii="Tahoma" w:hAnsi="Tahoma" w:cs="Tahoma"/>
                <w:sz w:val="18"/>
                <w:lang w:val="en-US"/>
              </w:rPr>
            </w:pPr>
            <w:r>
              <w:rPr>
                <w:rFonts w:ascii="Tahoma" w:hAnsi="Tahoma" w:cs="Tahoma"/>
                <w:sz w:val="18"/>
                <w:lang w:val="en-US"/>
              </w:rPr>
              <w:t>Is responsible for normal lighting of deck, super-structure and accommodations. Secures Battery and EG Rooms and reports to SSO.</w:t>
            </w:r>
          </w:p>
        </w:tc>
        <w:tc>
          <w:tcPr>
            <w:tcW w:w="4676" w:type="dxa"/>
            <w:tcBorders>
              <w:top w:val="single" w:sz="8" w:space="0" w:color="auto"/>
              <w:left w:val="single" w:sz="8" w:space="0" w:color="auto"/>
              <w:bottom w:val="single" w:sz="8" w:space="0" w:color="auto"/>
              <w:right w:val="single" w:sz="8" w:space="0" w:color="auto"/>
            </w:tcBorders>
          </w:tcPr>
          <w:p w14:paraId="3D074567" w14:textId="77777777" w:rsidR="00C10E78" w:rsidRDefault="00C10E78">
            <w:pPr>
              <w:ind w:right="-295"/>
              <w:rPr>
                <w:rFonts w:ascii="Tahoma" w:hAnsi="Tahoma" w:cs="Tahoma"/>
                <w:sz w:val="18"/>
                <w:lang w:val="en-US"/>
              </w:rPr>
            </w:pPr>
            <w:r>
              <w:rPr>
                <w:rFonts w:ascii="Tahoma" w:hAnsi="Tahoma" w:cs="Tahoma"/>
                <w:sz w:val="18"/>
                <w:lang w:val="en-US"/>
              </w:rPr>
              <w:t xml:space="preserve">Ensures normal condition of electrical equipment, main </w:t>
            </w:r>
          </w:p>
          <w:p w14:paraId="5AFE5B9B" w14:textId="77777777" w:rsidR="00C10E78" w:rsidRDefault="00C10E78" w:rsidP="000E762D">
            <w:pPr>
              <w:ind w:right="-295"/>
              <w:rPr>
                <w:rFonts w:ascii="Tahoma" w:hAnsi="Tahoma" w:cs="Tahoma"/>
                <w:sz w:val="18"/>
                <w:lang w:val="en-US"/>
              </w:rPr>
            </w:pPr>
            <w:r>
              <w:rPr>
                <w:rFonts w:ascii="Tahoma" w:hAnsi="Tahoma" w:cs="Tahoma"/>
                <w:sz w:val="18"/>
                <w:lang w:val="en-US"/>
              </w:rPr>
              <w:t>and emergency lighting. Takes a part in security patrolling as per schedule. Reports to SSO.</w:t>
            </w:r>
          </w:p>
        </w:tc>
        <w:tc>
          <w:tcPr>
            <w:tcW w:w="4675" w:type="dxa"/>
            <w:tcBorders>
              <w:top w:val="single" w:sz="8" w:space="0" w:color="auto"/>
              <w:left w:val="single" w:sz="8" w:space="0" w:color="auto"/>
              <w:bottom w:val="single" w:sz="8" w:space="0" w:color="auto"/>
              <w:right w:val="single" w:sz="8" w:space="0" w:color="auto"/>
            </w:tcBorders>
          </w:tcPr>
          <w:p w14:paraId="6B0D2551" w14:textId="77777777" w:rsidR="00C10E78" w:rsidRDefault="000E762D" w:rsidP="000E762D">
            <w:pPr>
              <w:ind w:right="-108"/>
              <w:rPr>
                <w:rFonts w:ascii="Tahoma" w:hAnsi="Tahoma" w:cs="Tahoma"/>
                <w:sz w:val="18"/>
                <w:lang w:val="en-US"/>
              </w:rPr>
            </w:pPr>
            <w:r w:rsidRPr="000E762D">
              <w:rPr>
                <w:rFonts w:ascii="Tahoma" w:hAnsi="Tahoma" w:cs="Tahoma"/>
                <w:sz w:val="18"/>
                <w:lang w:val="en-US"/>
              </w:rPr>
              <w:t>Provides additional lighting to areas (on deck and over-side)</w:t>
            </w:r>
            <w:r>
              <w:rPr>
                <w:rFonts w:ascii="Tahoma" w:hAnsi="Tahoma" w:cs="Tahoma"/>
                <w:sz w:val="18"/>
                <w:lang w:val="en-US"/>
              </w:rPr>
              <w:t xml:space="preserve"> </w:t>
            </w:r>
            <w:r w:rsidRPr="000E762D">
              <w:rPr>
                <w:rFonts w:ascii="Tahoma" w:hAnsi="Tahoma" w:cs="Tahoma"/>
                <w:sz w:val="18"/>
                <w:lang w:val="en-US"/>
              </w:rPr>
              <w:t>as will be defined by SSO</w:t>
            </w:r>
            <w:r>
              <w:rPr>
                <w:rFonts w:ascii="Tahoma" w:hAnsi="Tahoma" w:cs="Tahoma"/>
                <w:sz w:val="18"/>
                <w:lang w:val="en-US"/>
              </w:rPr>
              <w:t xml:space="preserve"> / Master</w:t>
            </w:r>
            <w:r w:rsidR="00C10E78">
              <w:rPr>
                <w:rFonts w:ascii="Tahoma" w:hAnsi="Tahoma" w:cs="Tahoma"/>
                <w:sz w:val="18"/>
                <w:lang w:val="en-US"/>
              </w:rPr>
              <w:t>.</w:t>
            </w:r>
          </w:p>
        </w:tc>
      </w:tr>
    </w:tbl>
    <w:p w14:paraId="0B6C329E" w14:textId="77777777" w:rsidR="00C10E78" w:rsidRDefault="00C10E78"/>
    <w:tbl>
      <w:tblPr>
        <w:tblW w:w="15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9"/>
        <w:gridCol w:w="4488"/>
        <w:gridCol w:w="4676"/>
        <w:gridCol w:w="4675"/>
      </w:tblGrid>
      <w:tr w:rsidR="00C10E78" w14:paraId="28AA7A92" w14:textId="77777777">
        <w:trPr>
          <w:trHeight w:val="337"/>
        </w:trPr>
        <w:tc>
          <w:tcPr>
            <w:tcW w:w="1869" w:type="dxa"/>
            <w:tcBorders>
              <w:top w:val="single" w:sz="8" w:space="0" w:color="auto"/>
              <w:left w:val="single" w:sz="8" w:space="0" w:color="auto"/>
              <w:bottom w:val="single" w:sz="8" w:space="0" w:color="auto"/>
              <w:right w:val="single" w:sz="8" w:space="0" w:color="auto"/>
            </w:tcBorders>
          </w:tcPr>
          <w:p w14:paraId="50DE912B" w14:textId="77777777" w:rsidR="00C10E78" w:rsidRDefault="00C10E78">
            <w:pPr>
              <w:jc w:val="center"/>
              <w:rPr>
                <w:rFonts w:ascii="Tahoma" w:hAnsi="Tahoma" w:cs="Tahoma"/>
                <w:b/>
                <w:bCs/>
                <w:sz w:val="20"/>
                <w:lang w:val="en-US"/>
              </w:rPr>
            </w:pPr>
            <w:r>
              <w:rPr>
                <w:rFonts w:ascii="Tahoma" w:hAnsi="Tahoma" w:cs="Tahoma"/>
                <w:b/>
                <w:bCs/>
                <w:sz w:val="20"/>
                <w:lang w:val="en-US"/>
              </w:rPr>
              <w:t>Bosun</w:t>
            </w:r>
          </w:p>
        </w:tc>
        <w:tc>
          <w:tcPr>
            <w:tcW w:w="4488" w:type="dxa"/>
            <w:tcBorders>
              <w:top w:val="single" w:sz="8" w:space="0" w:color="auto"/>
              <w:left w:val="single" w:sz="8" w:space="0" w:color="auto"/>
              <w:bottom w:val="single" w:sz="8" w:space="0" w:color="auto"/>
              <w:right w:val="single" w:sz="8" w:space="0" w:color="auto"/>
            </w:tcBorders>
          </w:tcPr>
          <w:p w14:paraId="0573FA30" w14:textId="77777777" w:rsidR="00C10E78" w:rsidRDefault="00C10E78">
            <w:pPr>
              <w:rPr>
                <w:rFonts w:ascii="Tahoma" w:hAnsi="Tahoma" w:cs="Tahoma"/>
                <w:sz w:val="18"/>
                <w:lang w:val="en-US"/>
              </w:rPr>
            </w:pPr>
            <w:r>
              <w:rPr>
                <w:rFonts w:ascii="Tahoma" w:hAnsi="Tahoma" w:cs="Tahoma"/>
                <w:sz w:val="18"/>
                <w:lang w:val="en-US"/>
              </w:rPr>
              <w:t xml:space="preserve">Deck watch as per schedule. </w:t>
            </w:r>
          </w:p>
        </w:tc>
        <w:tc>
          <w:tcPr>
            <w:tcW w:w="4676" w:type="dxa"/>
            <w:tcBorders>
              <w:top w:val="single" w:sz="8" w:space="0" w:color="auto"/>
              <w:left w:val="single" w:sz="8" w:space="0" w:color="auto"/>
              <w:bottom w:val="single" w:sz="8" w:space="0" w:color="auto"/>
              <w:right w:val="single" w:sz="8" w:space="0" w:color="auto"/>
            </w:tcBorders>
          </w:tcPr>
          <w:p w14:paraId="4D51B590" w14:textId="77777777" w:rsidR="00C10E78" w:rsidRDefault="00C10E78" w:rsidP="00D2428C">
            <w:pPr>
              <w:rPr>
                <w:rFonts w:ascii="Tahoma" w:hAnsi="Tahoma" w:cs="Tahoma"/>
                <w:sz w:val="18"/>
                <w:szCs w:val="18"/>
                <w:lang w:val="en-US"/>
              </w:rPr>
            </w:pPr>
            <w:r>
              <w:rPr>
                <w:rFonts w:ascii="Tahoma" w:hAnsi="Tahoma" w:cs="Tahoma"/>
                <w:sz w:val="18"/>
                <w:szCs w:val="18"/>
              </w:rPr>
              <w:t>Takes a part in security patrol as per schedule. Controls integrity of the vessel.  Reports to the O.O.W.</w:t>
            </w:r>
          </w:p>
        </w:tc>
        <w:tc>
          <w:tcPr>
            <w:tcW w:w="4675" w:type="dxa"/>
            <w:tcBorders>
              <w:top w:val="single" w:sz="8" w:space="0" w:color="auto"/>
              <w:left w:val="single" w:sz="8" w:space="0" w:color="auto"/>
              <w:bottom w:val="single" w:sz="8" w:space="0" w:color="auto"/>
              <w:right w:val="single" w:sz="8" w:space="0" w:color="auto"/>
            </w:tcBorders>
          </w:tcPr>
          <w:p w14:paraId="52AF4302" w14:textId="77777777" w:rsidR="00C10E78" w:rsidRDefault="000E762D">
            <w:pPr>
              <w:rPr>
                <w:rFonts w:ascii="Tahoma" w:hAnsi="Tahoma" w:cs="Tahoma"/>
                <w:sz w:val="18"/>
                <w:lang w:val="en-US"/>
              </w:rPr>
            </w:pPr>
            <w:r w:rsidRPr="000E762D">
              <w:rPr>
                <w:rFonts w:ascii="Tahoma" w:hAnsi="Tahoma" w:cs="Tahoma"/>
                <w:sz w:val="18"/>
                <w:lang w:val="en-US"/>
              </w:rPr>
              <w:t>Lock anchor hawser pipes, accesses within the vessel. Patrol, operate port bridge searchlight</w:t>
            </w:r>
            <w:r>
              <w:rPr>
                <w:rFonts w:ascii="Tahoma" w:hAnsi="Tahoma" w:cs="Tahoma"/>
                <w:sz w:val="18"/>
                <w:lang w:val="en-US"/>
              </w:rPr>
              <w:t>.</w:t>
            </w:r>
          </w:p>
        </w:tc>
      </w:tr>
      <w:tr w:rsidR="00C10E78" w14:paraId="10FC3BFD" w14:textId="77777777">
        <w:trPr>
          <w:trHeight w:val="427"/>
        </w:trPr>
        <w:tc>
          <w:tcPr>
            <w:tcW w:w="1869" w:type="dxa"/>
            <w:tcBorders>
              <w:top w:val="single" w:sz="8" w:space="0" w:color="auto"/>
              <w:left w:val="single" w:sz="8" w:space="0" w:color="auto"/>
              <w:bottom w:val="single" w:sz="8" w:space="0" w:color="auto"/>
              <w:right w:val="single" w:sz="8" w:space="0" w:color="auto"/>
            </w:tcBorders>
          </w:tcPr>
          <w:p w14:paraId="2F2CFA86" w14:textId="77777777" w:rsidR="00C10E78" w:rsidRDefault="00C10E78">
            <w:pPr>
              <w:jc w:val="center"/>
              <w:rPr>
                <w:rFonts w:ascii="Tahoma" w:hAnsi="Tahoma" w:cs="Tahoma"/>
                <w:b/>
                <w:bCs/>
                <w:sz w:val="20"/>
                <w:lang w:val="en-US"/>
              </w:rPr>
            </w:pPr>
            <w:r>
              <w:rPr>
                <w:rFonts w:ascii="Tahoma" w:hAnsi="Tahoma" w:cs="Tahoma"/>
                <w:b/>
                <w:bCs/>
                <w:sz w:val="20"/>
                <w:lang w:val="en-US"/>
              </w:rPr>
              <w:t xml:space="preserve">AB </w:t>
            </w:r>
          </w:p>
        </w:tc>
        <w:tc>
          <w:tcPr>
            <w:tcW w:w="4488" w:type="dxa"/>
            <w:tcBorders>
              <w:top w:val="single" w:sz="8" w:space="0" w:color="auto"/>
              <w:left w:val="single" w:sz="8" w:space="0" w:color="auto"/>
              <w:bottom w:val="single" w:sz="8" w:space="0" w:color="auto"/>
              <w:right w:val="single" w:sz="8" w:space="0" w:color="auto"/>
            </w:tcBorders>
          </w:tcPr>
          <w:p w14:paraId="6B93A518" w14:textId="77777777" w:rsidR="00C10E78" w:rsidRDefault="00C10E78">
            <w:pPr>
              <w:rPr>
                <w:rFonts w:ascii="Tahoma" w:hAnsi="Tahoma" w:cs="Tahoma"/>
                <w:sz w:val="18"/>
                <w:lang w:val="en-US"/>
              </w:rPr>
            </w:pPr>
            <w:r>
              <w:rPr>
                <w:rFonts w:ascii="Tahoma" w:hAnsi="Tahoma" w:cs="Tahoma"/>
                <w:sz w:val="18"/>
                <w:lang w:val="en-US"/>
              </w:rPr>
              <w:t xml:space="preserve">Deck watch as per schedule. </w:t>
            </w:r>
          </w:p>
        </w:tc>
        <w:tc>
          <w:tcPr>
            <w:tcW w:w="4676" w:type="dxa"/>
            <w:tcBorders>
              <w:top w:val="single" w:sz="8" w:space="0" w:color="auto"/>
              <w:left w:val="single" w:sz="8" w:space="0" w:color="auto"/>
              <w:bottom w:val="single" w:sz="8" w:space="0" w:color="auto"/>
              <w:right w:val="single" w:sz="8" w:space="0" w:color="auto"/>
            </w:tcBorders>
          </w:tcPr>
          <w:p w14:paraId="1A316F53" w14:textId="77777777" w:rsidR="00C10E78" w:rsidRDefault="00C10E78">
            <w:pPr>
              <w:ind w:right="-108"/>
              <w:rPr>
                <w:rFonts w:ascii="Tahoma" w:hAnsi="Tahoma" w:cs="Tahoma"/>
                <w:sz w:val="18"/>
                <w:lang w:val="en-US"/>
              </w:rPr>
            </w:pPr>
            <w:r>
              <w:rPr>
                <w:rFonts w:ascii="Tahoma" w:hAnsi="Tahoma" w:cs="Tahoma"/>
                <w:sz w:val="18"/>
                <w:lang w:val="en-US"/>
              </w:rPr>
              <w:t>Secures accommodations on ‘C’ DECK &amp; ‘B’ DECK. Takes a part in security patrol as per schedule. Controls integrity of the vessel. Reports to the O.O.W.</w:t>
            </w:r>
          </w:p>
        </w:tc>
        <w:tc>
          <w:tcPr>
            <w:tcW w:w="4675" w:type="dxa"/>
            <w:tcBorders>
              <w:top w:val="single" w:sz="8" w:space="0" w:color="auto"/>
              <w:left w:val="single" w:sz="8" w:space="0" w:color="auto"/>
              <w:bottom w:val="single" w:sz="8" w:space="0" w:color="auto"/>
              <w:right w:val="single" w:sz="8" w:space="0" w:color="auto"/>
            </w:tcBorders>
          </w:tcPr>
          <w:p w14:paraId="75888250" w14:textId="77777777" w:rsidR="00C10E78" w:rsidRDefault="000E762D">
            <w:pPr>
              <w:rPr>
                <w:rFonts w:ascii="Tahoma" w:hAnsi="Tahoma" w:cs="Tahoma"/>
                <w:sz w:val="18"/>
                <w:lang w:val="en-US"/>
              </w:rPr>
            </w:pPr>
            <w:r w:rsidRPr="000E762D">
              <w:rPr>
                <w:rFonts w:ascii="Tahoma" w:hAnsi="Tahoma" w:cs="Tahoma"/>
                <w:sz w:val="18"/>
                <w:lang w:val="en-US"/>
              </w:rPr>
              <w:t>Helmsman, bridge lookout, operate starboard bridge searchlight.</w:t>
            </w:r>
          </w:p>
        </w:tc>
      </w:tr>
      <w:tr w:rsidR="00C10E78" w14:paraId="021534CE" w14:textId="77777777">
        <w:trPr>
          <w:trHeight w:val="427"/>
        </w:trPr>
        <w:tc>
          <w:tcPr>
            <w:tcW w:w="1869" w:type="dxa"/>
            <w:tcBorders>
              <w:top w:val="single" w:sz="8" w:space="0" w:color="auto"/>
              <w:left w:val="single" w:sz="8" w:space="0" w:color="auto"/>
              <w:bottom w:val="single" w:sz="8" w:space="0" w:color="auto"/>
              <w:right w:val="single" w:sz="8" w:space="0" w:color="auto"/>
            </w:tcBorders>
          </w:tcPr>
          <w:p w14:paraId="37961561" w14:textId="77777777" w:rsidR="00C10E78" w:rsidRDefault="00C10E78">
            <w:pPr>
              <w:jc w:val="center"/>
              <w:rPr>
                <w:rFonts w:ascii="Tahoma" w:hAnsi="Tahoma" w:cs="Tahoma"/>
                <w:b/>
                <w:bCs/>
                <w:sz w:val="20"/>
                <w:lang w:val="en-US"/>
              </w:rPr>
            </w:pPr>
            <w:r>
              <w:rPr>
                <w:rFonts w:ascii="Tahoma" w:hAnsi="Tahoma" w:cs="Tahoma"/>
                <w:b/>
                <w:bCs/>
                <w:sz w:val="20"/>
                <w:lang w:val="en-US"/>
              </w:rPr>
              <w:t>AB</w:t>
            </w:r>
          </w:p>
        </w:tc>
        <w:tc>
          <w:tcPr>
            <w:tcW w:w="4488" w:type="dxa"/>
            <w:tcBorders>
              <w:top w:val="single" w:sz="8" w:space="0" w:color="auto"/>
              <w:left w:val="single" w:sz="8" w:space="0" w:color="auto"/>
              <w:bottom w:val="single" w:sz="8" w:space="0" w:color="auto"/>
              <w:right w:val="single" w:sz="8" w:space="0" w:color="auto"/>
            </w:tcBorders>
          </w:tcPr>
          <w:p w14:paraId="13BEF41F" w14:textId="77777777" w:rsidR="00C10E78" w:rsidRDefault="00D2428C">
            <w:pPr>
              <w:ind w:right="-108" w:hanging="107"/>
              <w:rPr>
                <w:rFonts w:ascii="Tahoma" w:hAnsi="Tahoma" w:cs="Tahoma"/>
                <w:sz w:val="18"/>
                <w:lang w:val="en-US"/>
              </w:rPr>
            </w:pPr>
            <w:r w:rsidRPr="00D2428C">
              <w:rPr>
                <w:rFonts w:ascii="Tahoma" w:hAnsi="Tahoma" w:cs="Tahoma"/>
                <w:sz w:val="18"/>
                <w:lang w:val="en-US"/>
              </w:rPr>
              <w:t>Deck watch as per schedule.</w:t>
            </w:r>
          </w:p>
        </w:tc>
        <w:tc>
          <w:tcPr>
            <w:tcW w:w="4676" w:type="dxa"/>
            <w:tcBorders>
              <w:top w:val="single" w:sz="8" w:space="0" w:color="auto"/>
              <w:left w:val="single" w:sz="8" w:space="0" w:color="auto"/>
              <w:bottom w:val="single" w:sz="8" w:space="0" w:color="auto"/>
              <w:right w:val="single" w:sz="8" w:space="0" w:color="auto"/>
            </w:tcBorders>
          </w:tcPr>
          <w:p w14:paraId="1FA8007C" w14:textId="77777777" w:rsidR="00C10E78" w:rsidRDefault="00D2428C" w:rsidP="00D2428C">
            <w:pPr>
              <w:rPr>
                <w:rFonts w:ascii="Tahoma" w:hAnsi="Tahoma" w:cs="Tahoma"/>
                <w:sz w:val="18"/>
                <w:lang w:val="en-US"/>
              </w:rPr>
            </w:pPr>
            <w:r w:rsidRPr="00D2428C">
              <w:rPr>
                <w:rFonts w:ascii="Tahoma" w:hAnsi="Tahoma" w:cs="Tahoma"/>
                <w:sz w:val="18"/>
                <w:lang w:val="en-US"/>
              </w:rPr>
              <w:t>Secures accommodations on ‘</w:t>
            </w:r>
            <w:r>
              <w:rPr>
                <w:rFonts w:ascii="Tahoma" w:hAnsi="Tahoma" w:cs="Tahoma"/>
                <w:sz w:val="18"/>
                <w:lang w:val="en-US"/>
              </w:rPr>
              <w:t>A</w:t>
            </w:r>
            <w:r w:rsidRPr="00D2428C">
              <w:rPr>
                <w:rFonts w:ascii="Tahoma" w:hAnsi="Tahoma" w:cs="Tahoma"/>
                <w:sz w:val="18"/>
                <w:lang w:val="en-US"/>
              </w:rPr>
              <w:t xml:space="preserve">’ DECK &amp; </w:t>
            </w:r>
            <w:r>
              <w:rPr>
                <w:rFonts w:ascii="Tahoma" w:hAnsi="Tahoma" w:cs="Tahoma"/>
                <w:sz w:val="18"/>
                <w:lang w:val="en-US"/>
              </w:rPr>
              <w:t xml:space="preserve">UPPER </w:t>
            </w:r>
            <w:r w:rsidRPr="00D2428C">
              <w:rPr>
                <w:rFonts w:ascii="Tahoma" w:hAnsi="Tahoma" w:cs="Tahoma"/>
                <w:sz w:val="18"/>
                <w:lang w:val="en-US"/>
              </w:rPr>
              <w:t>DECK. Takes a part in security patrol as per schedule. Controls integrity of the vessel. Reports to the O.O.W.</w:t>
            </w:r>
          </w:p>
        </w:tc>
        <w:tc>
          <w:tcPr>
            <w:tcW w:w="4675" w:type="dxa"/>
            <w:tcBorders>
              <w:top w:val="single" w:sz="8" w:space="0" w:color="auto"/>
              <w:left w:val="single" w:sz="8" w:space="0" w:color="auto"/>
              <w:bottom w:val="single" w:sz="8" w:space="0" w:color="auto"/>
              <w:right w:val="single" w:sz="8" w:space="0" w:color="auto"/>
            </w:tcBorders>
          </w:tcPr>
          <w:p w14:paraId="0B2769DF" w14:textId="77777777" w:rsidR="00C10E78" w:rsidRDefault="000E762D">
            <w:pPr>
              <w:rPr>
                <w:rFonts w:ascii="Tahoma" w:hAnsi="Tahoma" w:cs="Tahoma"/>
                <w:sz w:val="18"/>
                <w:lang w:val="en-US"/>
              </w:rPr>
            </w:pPr>
            <w:r w:rsidRPr="000E762D">
              <w:rPr>
                <w:rFonts w:ascii="Tahoma" w:hAnsi="Tahoma" w:cs="Tahoma"/>
                <w:sz w:val="18"/>
                <w:lang w:val="en-US"/>
              </w:rPr>
              <w:t>Prepare fire hoses as per rigging plan. operate port bridge searchlight when at sea</w:t>
            </w:r>
          </w:p>
        </w:tc>
      </w:tr>
      <w:tr w:rsidR="00C10E78" w14:paraId="4DD2C5EE" w14:textId="77777777">
        <w:trPr>
          <w:trHeight w:val="427"/>
        </w:trPr>
        <w:tc>
          <w:tcPr>
            <w:tcW w:w="1869" w:type="dxa"/>
            <w:tcBorders>
              <w:top w:val="single" w:sz="8" w:space="0" w:color="auto"/>
              <w:left w:val="single" w:sz="8" w:space="0" w:color="auto"/>
              <w:bottom w:val="single" w:sz="8" w:space="0" w:color="auto"/>
              <w:right w:val="single" w:sz="8" w:space="0" w:color="auto"/>
            </w:tcBorders>
          </w:tcPr>
          <w:p w14:paraId="02977D6F" w14:textId="77777777" w:rsidR="00C10E78" w:rsidRDefault="00C10E78">
            <w:pPr>
              <w:jc w:val="center"/>
              <w:rPr>
                <w:rFonts w:ascii="Tahoma" w:hAnsi="Tahoma" w:cs="Tahoma"/>
                <w:b/>
                <w:bCs/>
                <w:sz w:val="20"/>
                <w:lang w:val="en-US"/>
              </w:rPr>
            </w:pPr>
            <w:r>
              <w:rPr>
                <w:rFonts w:ascii="Tahoma" w:hAnsi="Tahoma" w:cs="Tahoma"/>
                <w:b/>
                <w:bCs/>
                <w:sz w:val="20"/>
                <w:lang w:val="en-US"/>
              </w:rPr>
              <w:t>AB</w:t>
            </w:r>
          </w:p>
        </w:tc>
        <w:tc>
          <w:tcPr>
            <w:tcW w:w="4488" w:type="dxa"/>
            <w:tcBorders>
              <w:top w:val="single" w:sz="8" w:space="0" w:color="auto"/>
              <w:left w:val="single" w:sz="8" w:space="0" w:color="auto"/>
              <w:bottom w:val="single" w:sz="8" w:space="0" w:color="auto"/>
              <w:right w:val="single" w:sz="8" w:space="0" w:color="auto"/>
            </w:tcBorders>
          </w:tcPr>
          <w:p w14:paraId="08B3C074" w14:textId="77777777" w:rsidR="00C10E78" w:rsidRDefault="00D2428C">
            <w:pPr>
              <w:ind w:right="-108"/>
              <w:rPr>
                <w:rFonts w:ascii="Tahoma" w:hAnsi="Tahoma" w:cs="Tahoma"/>
                <w:sz w:val="18"/>
                <w:lang w:val="en-US"/>
              </w:rPr>
            </w:pPr>
            <w:r w:rsidRPr="00D2428C">
              <w:rPr>
                <w:rFonts w:ascii="Tahoma" w:hAnsi="Tahoma" w:cs="Tahoma"/>
                <w:sz w:val="18"/>
                <w:lang w:val="en-US"/>
              </w:rPr>
              <w:t>Deck watch as per schedule</w:t>
            </w:r>
          </w:p>
        </w:tc>
        <w:tc>
          <w:tcPr>
            <w:tcW w:w="4676" w:type="dxa"/>
            <w:tcBorders>
              <w:top w:val="single" w:sz="8" w:space="0" w:color="auto"/>
              <w:left w:val="single" w:sz="8" w:space="0" w:color="auto"/>
              <w:bottom w:val="single" w:sz="8" w:space="0" w:color="auto"/>
              <w:right w:val="single" w:sz="8" w:space="0" w:color="auto"/>
            </w:tcBorders>
          </w:tcPr>
          <w:p w14:paraId="72EAE44B" w14:textId="77777777" w:rsidR="00C10E78" w:rsidRDefault="00D2428C">
            <w:pPr>
              <w:rPr>
                <w:rFonts w:ascii="Tahoma" w:hAnsi="Tahoma" w:cs="Tahoma"/>
                <w:sz w:val="18"/>
                <w:lang w:val="en-US"/>
              </w:rPr>
            </w:pPr>
            <w:r w:rsidRPr="00D2428C">
              <w:rPr>
                <w:rFonts w:ascii="Tahoma" w:hAnsi="Tahoma" w:cs="Tahoma"/>
                <w:sz w:val="18"/>
                <w:lang w:val="en-US"/>
              </w:rPr>
              <w:t>Takes a part in security patrol as per schedule. Controls integrity of the vessel. Reports to the O.O.W.</w:t>
            </w:r>
          </w:p>
        </w:tc>
        <w:tc>
          <w:tcPr>
            <w:tcW w:w="4675" w:type="dxa"/>
            <w:tcBorders>
              <w:top w:val="single" w:sz="8" w:space="0" w:color="auto"/>
              <w:left w:val="single" w:sz="8" w:space="0" w:color="auto"/>
              <w:bottom w:val="single" w:sz="8" w:space="0" w:color="auto"/>
              <w:right w:val="single" w:sz="8" w:space="0" w:color="auto"/>
            </w:tcBorders>
          </w:tcPr>
          <w:p w14:paraId="384518BC" w14:textId="77777777" w:rsidR="00C10E78" w:rsidRDefault="000E762D" w:rsidP="000E762D">
            <w:pPr>
              <w:rPr>
                <w:rFonts w:ascii="Tahoma" w:hAnsi="Tahoma" w:cs="Tahoma"/>
                <w:sz w:val="18"/>
                <w:lang w:val="en-US"/>
              </w:rPr>
            </w:pPr>
            <w:r w:rsidRPr="000E762D">
              <w:rPr>
                <w:rFonts w:ascii="Tahoma" w:hAnsi="Tahoma" w:cs="Tahoma"/>
                <w:sz w:val="18"/>
                <w:lang w:val="en-US"/>
              </w:rPr>
              <w:t>Helmsman, bridge lookout, operate starboard bridge searchlight.</w:t>
            </w:r>
          </w:p>
        </w:tc>
      </w:tr>
      <w:tr w:rsidR="00C10E78" w14:paraId="356CDDAE" w14:textId="77777777">
        <w:trPr>
          <w:trHeight w:val="427"/>
        </w:trPr>
        <w:tc>
          <w:tcPr>
            <w:tcW w:w="1869" w:type="dxa"/>
            <w:tcBorders>
              <w:top w:val="single" w:sz="8" w:space="0" w:color="auto"/>
              <w:left w:val="single" w:sz="8" w:space="0" w:color="auto"/>
              <w:bottom w:val="single" w:sz="8" w:space="0" w:color="auto"/>
              <w:right w:val="single" w:sz="8" w:space="0" w:color="auto"/>
            </w:tcBorders>
          </w:tcPr>
          <w:p w14:paraId="2A0008F0" w14:textId="77777777" w:rsidR="00C10E78" w:rsidRDefault="00C10E78">
            <w:pPr>
              <w:jc w:val="center"/>
              <w:rPr>
                <w:rFonts w:ascii="Tahoma" w:hAnsi="Tahoma" w:cs="Tahoma"/>
                <w:b/>
                <w:bCs/>
                <w:sz w:val="20"/>
                <w:lang w:val="en-US"/>
              </w:rPr>
            </w:pPr>
            <w:r>
              <w:rPr>
                <w:rFonts w:ascii="Tahoma" w:hAnsi="Tahoma" w:cs="Tahoma"/>
                <w:b/>
                <w:bCs/>
                <w:sz w:val="20"/>
                <w:lang w:val="en-US"/>
              </w:rPr>
              <w:t>OS</w:t>
            </w:r>
          </w:p>
        </w:tc>
        <w:tc>
          <w:tcPr>
            <w:tcW w:w="4488" w:type="dxa"/>
            <w:tcBorders>
              <w:top w:val="single" w:sz="8" w:space="0" w:color="auto"/>
              <w:left w:val="single" w:sz="8" w:space="0" w:color="auto"/>
              <w:bottom w:val="single" w:sz="8" w:space="0" w:color="auto"/>
              <w:right w:val="single" w:sz="8" w:space="0" w:color="auto"/>
            </w:tcBorders>
          </w:tcPr>
          <w:p w14:paraId="5E63B1FB" w14:textId="77777777" w:rsidR="00C10E78" w:rsidRDefault="00D2428C">
            <w:pPr>
              <w:rPr>
                <w:rFonts w:ascii="Tahoma" w:hAnsi="Tahoma" w:cs="Tahoma"/>
                <w:sz w:val="18"/>
                <w:lang w:val="en-US"/>
              </w:rPr>
            </w:pPr>
            <w:r w:rsidRPr="00D2428C">
              <w:rPr>
                <w:rFonts w:ascii="Tahoma" w:hAnsi="Tahoma" w:cs="Tahoma"/>
                <w:sz w:val="18"/>
                <w:lang w:val="en-US"/>
              </w:rPr>
              <w:t>Deck watch as per schedule</w:t>
            </w:r>
          </w:p>
        </w:tc>
        <w:tc>
          <w:tcPr>
            <w:tcW w:w="4676" w:type="dxa"/>
            <w:tcBorders>
              <w:top w:val="single" w:sz="8" w:space="0" w:color="auto"/>
              <w:left w:val="single" w:sz="8" w:space="0" w:color="auto"/>
              <w:bottom w:val="single" w:sz="8" w:space="0" w:color="auto"/>
              <w:right w:val="single" w:sz="8" w:space="0" w:color="auto"/>
            </w:tcBorders>
          </w:tcPr>
          <w:p w14:paraId="31AFDF5F" w14:textId="77777777" w:rsidR="00C10E78" w:rsidRDefault="00D2428C">
            <w:pPr>
              <w:rPr>
                <w:rFonts w:ascii="Tahoma" w:hAnsi="Tahoma" w:cs="Tahoma"/>
                <w:sz w:val="18"/>
                <w:lang w:val="en-US"/>
              </w:rPr>
            </w:pPr>
            <w:r w:rsidRPr="00D2428C">
              <w:rPr>
                <w:rFonts w:ascii="Tahoma" w:hAnsi="Tahoma" w:cs="Tahoma"/>
                <w:sz w:val="18"/>
                <w:lang w:val="en-US"/>
              </w:rPr>
              <w:t>Takes a part in security patrol as per schedule. Controls integrity of the vessel. Reports to the O.O.W.</w:t>
            </w:r>
          </w:p>
        </w:tc>
        <w:tc>
          <w:tcPr>
            <w:tcW w:w="4675" w:type="dxa"/>
            <w:tcBorders>
              <w:top w:val="single" w:sz="8" w:space="0" w:color="auto"/>
              <w:left w:val="single" w:sz="8" w:space="0" w:color="auto"/>
              <w:bottom w:val="single" w:sz="8" w:space="0" w:color="auto"/>
              <w:right w:val="single" w:sz="8" w:space="0" w:color="auto"/>
            </w:tcBorders>
          </w:tcPr>
          <w:p w14:paraId="43191CA6" w14:textId="77777777" w:rsidR="00C10E78" w:rsidRDefault="000E762D" w:rsidP="000E762D">
            <w:pPr>
              <w:rPr>
                <w:rFonts w:ascii="Tahoma" w:hAnsi="Tahoma" w:cs="Tahoma"/>
                <w:sz w:val="18"/>
                <w:lang w:val="en-US"/>
              </w:rPr>
            </w:pPr>
            <w:r w:rsidRPr="000E762D">
              <w:rPr>
                <w:rFonts w:ascii="Tahoma" w:hAnsi="Tahoma" w:cs="Tahoma"/>
                <w:sz w:val="18"/>
                <w:lang w:val="en-US"/>
              </w:rPr>
              <w:t>Come out on deck and make strong noise with metals. Ensure deck water running on pre-rigged hoses.</w:t>
            </w:r>
          </w:p>
        </w:tc>
      </w:tr>
      <w:tr w:rsidR="00C10E78" w14:paraId="293588C7" w14:textId="77777777">
        <w:trPr>
          <w:trHeight w:val="427"/>
        </w:trPr>
        <w:tc>
          <w:tcPr>
            <w:tcW w:w="1869" w:type="dxa"/>
            <w:tcBorders>
              <w:top w:val="single" w:sz="8" w:space="0" w:color="auto"/>
              <w:left w:val="single" w:sz="8" w:space="0" w:color="auto"/>
              <w:bottom w:val="single" w:sz="8" w:space="0" w:color="auto"/>
              <w:right w:val="single" w:sz="8" w:space="0" w:color="auto"/>
            </w:tcBorders>
          </w:tcPr>
          <w:p w14:paraId="2C8119BB" w14:textId="77777777" w:rsidR="00C10E78" w:rsidRDefault="00C10E78">
            <w:pPr>
              <w:jc w:val="center"/>
              <w:rPr>
                <w:rFonts w:ascii="Tahoma" w:hAnsi="Tahoma" w:cs="Tahoma"/>
                <w:b/>
                <w:bCs/>
                <w:sz w:val="20"/>
                <w:lang w:val="en-US"/>
              </w:rPr>
            </w:pPr>
            <w:r>
              <w:rPr>
                <w:rFonts w:ascii="Tahoma" w:hAnsi="Tahoma" w:cs="Tahoma"/>
                <w:b/>
                <w:bCs/>
                <w:sz w:val="20"/>
                <w:lang w:val="en-US"/>
              </w:rPr>
              <w:t>OS</w:t>
            </w:r>
          </w:p>
        </w:tc>
        <w:tc>
          <w:tcPr>
            <w:tcW w:w="4488" w:type="dxa"/>
            <w:tcBorders>
              <w:top w:val="single" w:sz="8" w:space="0" w:color="auto"/>
              <w:left w:val="single" w:sz="8" w:space="0" w:color="auto"/>
              <w:bottom w:val="single" w:sz="8" w:space="0" w:color="auto"/>
              <w:right w:val="single" w:sz="8" w:space="0" w:color="auto"/>
            </w:tcBorders>
          </w:tcPr>
          <w:p w14:paraId="6FC4D347" w14:textId="77777777" w:rsidR="00C10E78" w:rsidRDefault="00C10E78">
            <w:pPr>
              <w:rPr>
                <w:rFonts w:ascii="Tahoma" w:hAnsi="Tahoma" w:cs="Tahoma"/>
                <w:sz w:val="18"/>
                <w:lang w:val="en-US"/>
              </w:rPr>
            </w:pPr>
            <w:r>
              <w:rPr>
                <w:rFonts w:ascii="Tahoma" w:hAnsi="Tahoma" w:cs="Tahoma"/>
                <w:sz w:val="18"/>
                <w:lang w:val="en-US"/>
              </w:rPr>
              <w:t>Deck watch as per schedule</w:t>
            </w:r>
          </w:p>
        </w:tc>
        <w:tc>
          <w:tcPr>
            <w:tcW w:w="4676" w:type="dxa"/>
            <w:tcBorders>
              <w:top w:val="single" w:sz="8" w:space="0" w:color="auto"/>
              <w:left w:val="single" w:sz="8" w:space="0" w:color="auto"/>
              <w:bottom w:val="single" w:sz="8" w:space="0" w:color="auto"/>
              <w:right w:val="single" w:sz="8" w:space="0" w:color="auto"/>
            </w:tcBorders>
          </w:tcPr>
          <w:p w14:paraId="6CEA3B68" w14:textId="77777777" w:rsidR="00C10E78" w:rsidRDefault="00D2428C">
            <w:pPr>
              <w:ind w:right="-108"/>
              <w:rPr>
                <w:rFonts w:ascii="Tahoma" w:hAnsi="Tahoma" w:cs="Tahoma"/>
                <w:sz w:val="18"/>
                <w:lang w:val="en-US"/>
              </w:rPr>
            </w:pPr>
            <w:r w:rsidRPr="00D2428C">
              <w:rPr>
                <w:rFonts w:ascii="Tahoma" w:hAnsi="Tahoma" w:cs="Tahoma"/>
                <w:sz w:val="18"/>
                <w:lang w:val="en-US"/>
              </w:rPr>
              <w:t>Takes a part in security patrol as per schedule. Controls integrity of the vessel. Reports to the O.O.W.</w:t>
            </w:r>
          </w:p>
        </w:tc>
        <w:tc>
          <w:tcPr>
            <w:tcW w:w="4675" w:type="dxa"/>
            <w:tcBorders>
              <w:top w:val="single" w:sz="8" w:space="0" w:color="auto"/>
              <w:left w:val="single" w:sz="8" w:space="0" w:color="auto"/>
              <w:bottom w:val="single" w:sz="8" w:space="0" w:color="auto"/>
              <w:right w:val="single" w:sz="8" w:space="0" w:color="auto"/>
            </w:tcBorders>
          </w:tcPr>
          <w:p w14:paraId="70F60548" w14:textId="77777777" w:rsidR="00C10E78" w:rsidRDefault="000E762D" w:rsidP="00192057">
            <w:pPr>
              <w:rPr>
                <w:rFonts w:ascii="Tahoma" w:hAnsi="Tahoma" w:cs="Tahoma"/>
                <w:sz w:val="18"/>
                <w:lang w:val="en-US"/>
              </w:rPr>
            </w:pPr>
            <w:r w:rsidRPr="000E762D">
              <w:rPr>
                <w:rFonts w:ascii="Tahoma" w:hAnsi="Tahoma" w:cs="Tahoma"/>
                <w:sz w:val="18"/>
                <w:lang w:val="en-US"/>
              </w:rPr>
              <w:t>Prepare fire hoses as per rigging plan.</w:t>
            </w:r>
            <w:r w:rsidR="00192057" w:rsidRPr="00192057">
              <w:rPr>
                <w:rFonts w:ascii="Tahoma" w:hAnsi="Tahoma" w:cs="Tahoma"/>
                <w:sz w:val="18"/>
                <w:lang w:val="en-US"/>
              </w:rPr>
              <w:t xml:space="preserve"> </w:t>
            </w:r>
            <w:r w:rsidR="00192057">
              <w:rPr>
                <w:rFonts w:ascii="Tahoma" w:hAnsi="Tahoma" w:cs="Tahoma"/>
                <w:sz w:val="18"/>
                <w:lang w:val="en-US"/>
              </w:rPr>
              <w:t xml:space="preserve"> </w:t>
            </w:r>
            <w:r w:rsidR="00192057" w:rsidRPr="00192057">
              <w:rPr>
                <w:rFonts w:ascii="Tahoma" w:hAnsi="Tahoma" w:cs="Tahoma"/>
                <w:sz w:val="18"/>
                <w:lang w:val="en-US"/>
              </w:rPr>
              <w:t>Ensure deck water running on pre-rigged hoses.</w:t>
            </w:r>
          </w:p>
        </w:tc>
      </w:tr>
      <w:tr w:rsidR="00C10E78" w14:paraId="536210D5" w14:textId="77777777">
        <w:trPr>
          <w:cantSplit/>
          <w:trHeight w:val="427"/>
        </w:trPr>
        <w:tc>
          <w:tcPr>
            <w:tcW w:w="1869" w:type="dxa"/>
            <w:tcBorders>
              <w:top w:val="single" w:sz="8" w:space="0" w:color="auto"/>
              <w:left w:val="single" w:sz="8" w:space="0" w:color="auto"/>
              <w:bottom w:val="single" w:sz="8" w:space="0" w:color="auto"/>
              <w:right w:val="single" w:sz="8" w:space="0" w:color="auto"/>
            </w:tcBorders>
          </w:tcPr>
          <w:p w14:paraId="05CD0A3F" w14:textId="77777777" w:rsidR="00C10E78" w:rsidRDefault="00C10E78">
            <w:pPr>
              <w:jc w:val="center"/>
              <w:rPr>
                <w:rFonts w:ascii="Tahoma" w:hAnsi="Tahoma" w:cs="Tahoma"/>
                <w:b/>
                <w:bCs/>
                <w:sz w:val="20"/>
                <w:lang w:val="en-US"/>
              </w:rPr>
            </w:pPr>
            <w:r>
              <w:rPr>
                <w:rFonts w:ascii="Tahoma" w:hAnsi="Tahoma" w:cs="Tahoma"/>
                <w:b/>
                <w:bCs/>
                <w:sz w:val="20"/>
                <w:lang w:val="en-US"/>
              </w:rPr>
              <w:t xml:space="preserve">Fitters </w:t>
            </w:r>
          </w:p>
        </w:tc>
        <w:tc>
          <w:tcPr>
            <w:tcW w:w="4488" w:type="dxa"/>
            <w:tcBorders>
              <w:top w:val="single" w:sz="8" w:space="0" w:color="auto"/>
              <w:left w:val="single" w:sz="8" w:space="0" w:color="auto"/>
              <w:bottom w:val="single" w:sz="8" w:space="0" w:color="auto"/>
              <w:right w:val="single" w:sz="8" w:space="0" w:color="auto"/>
            </w:tcBorders>
          </w:tcPr>
          <w:p w14:paraId="260EBF19" w14:textId="77777777" w:rsidR="00C10E78" w:rsidRDefault="00C10E78">
            <w:pPr>
              <w:rPr>
                <w:rFonts w:ascii="Tahoma" w:hAnsi="Tahoma" w:cs="Tahoma"/>
                <w:sz w:val="18"/>
                <w:lang w:val="en-US"/>
              </w:rPr>
            </w:pPr>
            <w:r>
              <w:rPr>
                <w:rFonts w:ascii="Tahoma" w:hAnsi="Tahoma" w:cs="Tahoma"/>
                <w:sz w:val="18"/>
                <w:lang w:val="en-US"/>
              </w:rPr>
              <w:t>As per SSO order.</w:t>
            </w:r>
          </w:p>
        </w:tc>
        <w:tc>
          <w:tcPr>
            <w:tcW w:w="4676" w:type="dxa"/>
            <w:tcBorders>
              <w:top w:val="single" w:sz="8" w:space="0" w:color="auto"/>
              <w:left w:val="single" w:sz="8" w:space="0" w:color="auto"/>
              <w:bottom w:val="single" w:sz="8" w:space="0" w:color="auto"/>
              <w:right w:val="single" w:sz="2" w:space="0" w:color="auto"/>
            </w:tcBorders>
          </w:tcPr>
          <w:p w14:paraId="1EC5DC01" w14:textId="77777777" w:rsidR="00C10E78" w:rsidRDefault="00C10E78" w:rsidP="00D2428C">
            <w:pPr>
              <w:rPr>
                <w:rFonts w:ascii="Tahoma" w:hAnsi="Tahoma" w:cs="Tahoma"/>
                <w:sz w:val="18"/>
                <w:lang w:val="en-US"/>
              </w:rPr>
            </w:pPr>
            <w:r>
              <w:rPr>
                <w:rFonts w:ascii="Tahoma" w:hAnsi="Tahoma" w:cs="Tahoma"/>
                <w:sz w:val="18"/>
                <w:lang w:val="en-US"/>
              </w:rPr>
              <w:t>Secures accommodations on various Decks. Takes a part in security patrolling as per schedule. Reports to the O.O.W.</w:t>
            </w:r>
          </w:p>
        </w:tc>
        <w:tc>
          <w:tcPr>
            <w:tcW w:w="4675" w:type="dxa"/>
            <w:tcBorders>
              <w:top w:val="single" w:sz="8" w:space="0" w:color="auto"/>
              <w:left w:val="single" w:sz="2" w:space="0" w:color="auto"/>
              <w:bottom w:val="single" w:sz="8" w:space="0" w:color="auto"/>
              <w:right w:val="single" w:sz="8" w:space="0" w:color="auto"/>
            </w:tcBorders>
          </w:tcPr>
          <w:p w14:paraId="2795D580" w14:textId="77777777" w:rsidR="00C10E78" w:rsidRDefault="00192057">
            <w:pPr>
              <w:rPr>
                <w:rFonts w:ascii="Tahoma" w:hAnsi="Tahoma" w:cs="Tahoma"/>
                <w:sz w:val="18"/>
                <w:lang w:val="en-US"/>
              </w:rPr>
            </w:pPr>
            <w:r w:rsidRPr="00192057">
              <w:rPr>
                <w:rFonts w:ascii="Tahoma" w:hAnsi="Tahoma" w:cs="Tahoma"/>
                <w:sz w:val="18"/>
                <w:lang w:val="en-US"/>
              </w:rPr>
              <w:t>Come out on deck and make strong noise with metals</w:t>
            </w:r>
            <w:r w:rsidR="00C10E78">
              <w:rPr>
                <w:rFonts w:ascii="Tahoma" w:hAnsi="Tahoma" w:cs="Tahoma"/>
                <w:sz w:val="18"/>
                <w:lang w:val="en-US"/>
              </w:rPr>
              <w:t>.</w:t>
            </w:r>
          </w:p>
          <w:p w14:paraId="3A2C5FC0" w14:textId="77777777" w:rsidR="00C10E78" w:rsidRDefault="00C10E78">
            <w:pPr>
              <w:rPr>
                <w:rFonts w:ascii="Tahoma" w:hAnsi="Tahoma" w:cs="Tahoma"/>
                <w:sz w:val="18"/>
                <w:lang w:val="en-US"/>
              </w:rPr>
            </w:pPr>
          </w:p>
        </w:tc>
      </w:tr>
      <w:tr w:rsidR="00C10E78" w14:paraId="7395CDD7" w14:textId="77777777">
        <w:trPr>
          <w:cantSplit/>
          <w:trHeight w:val="427"/>
        </w:trPr>
        <w:tc>
          <w:tcPr>
            <w:tcW w:w="1869" w:type="dxa"/>
            <w:tcBorders>
              <w:top w:val="single" w:sz="8" w:space="0" w:color="auto"/>
              <w:left w:val="single" w:sz="8" w:space="0" w:color="auto"/>
              <w:bottom w:val="single" w:sz="8" w:space="0" w:color="auto"/>
              <w:right w:val="single" w:sz="8" w:space="0" w:color="auto"/>
            </w:tcBorders>
          </w:tcPr>
          <w:p w14:paraId="742C8B2D" w14:textId="77777777" w:rsidR="00C10E78" w:rsidRDefault="00C10E78">
            <w:pPr>
              <w:jc w:val="center"/>
              <w:rPr>
                <w:rFonts w:ascii="Tahoma" w:hAnsi="Tahoma" w:cs="Tahoma"/>
                <w:b/>
                <w:bCs/>
                <w:sz w:val="20"/>
                <w:lang w:val="en-US"/>
              </w:rPr>
            </w:pPr>
            <w:r>
              <w:rPr>
                <w:rFonts w:ascii="Tahoma" w:hAnsi="Tahoma" w:cs="Tahoma"/>
                <w:b/>
                <w:bCs/>
                <w:sz w:val="20"/>
                <w:lang w:val="en-US"/>
              </w:rPr>
              <w:t>Motorman</w:t>
            </w:r>
          </w:p>
        </w:tc>
        <w:tc>
          <w:tcPr>
            <w:tcW w:w="4488" w:type="dxa"/>
            <w:tcBorders>
              <w:top w:val="single" w:sz="8" w:space="0" w:color="auto"/>
              <w:left w:val="single" w:sz="8" w:space="0" w:color="auto"/>
              <w:bottom w:val="single" w:sz="8" w:space="0" w:color="auto"/>
              <w:right w:val="single" w:sz="8" w:space="0" w:color="auto"/>
            </w:tcBorders>
          </w:tcPr>
          <w:p w14:paraId="6BE42858" w14:textId="77777777" w:rsidR="00C10E78" w:rsidRDefault="00C10E78">
            <w:pPr>
              <w:rPr>
                <w:rFonts w:ascii="Tahoma" w:hAnsi="Tahoma" w:cs="Tahoma"/>
                <w:sz w:val="18"/>
                <w:lang w:val="en-US"/>
              </w:rPr>
            </w:pPr>
            <w:r>
              <w:rPr>
                <w:rFonts w:ascii="Tahoma" w:hAnsi="Tahoma" w:cs="Tahoma"/>
                <w:sz w:val="18"/>
                <w:lang w:val="en-US"/>
              </w:rPr>
              <w:t>As per SSO order.</w:t>
            </w:r>
          </w:p>
        </w:tc>
        <w:tc>
          <w:tcPr>
            <w:tcW w:w="4676" w:type="dxa"/>
            <w:tcBorders>
              <w:top w:val="single" w:sz="8" w:space="0" w:color="auto"/>
              <w:left w:val="single" w:sz="8" w:space="0" w:color="auto"/>
              <w:bottom w:val="single" w:sz="8" w:space="0" w:color="auto"/>
              <w:right w:val="single" w:sz="2" w:space="0" w:color="auto"/>
            </w:tcBorders>
          </w:tcPr>
          <w:p w14:paraId="2AECA07F" w14:textId="77777777" w:rsidR="00C10E78" w:rsidRDefault="00C10E78" w:rsidP="00D2428C">
            <w:pPr>
              <w:rPr>
                <w:rFonts w:ascii="Tahoma" w:hAnsi="Tahoma" w:cs="Tahoma"/>
                <w:sz w:val="18"/>
                <w:lang w:val="en-US"/>
              </w:rPr>
            </w:pPr>
            <w:r>
              <w:rPr>
                <w:rFonts w:ascii="Tahoma" w:hAnsi="Tahoma" w:cs="Tahoma"/>
                <w:sz w:val="18"/>
                <w:lang w:val="en-US"/>
              </w:rPr>
              <w:t xml:space="preserve">Secures accommodations on </w:t>
            </w:r>
            <w:r w:rsidR="00D2428C">
              <w:rPr>
                <w:rFonts w:ascii="Tahoma" w:hAnsi="Tahoma" w:cs="Tahoma"/>
                <w:sz w:val="18"/>
                <w:lang w:val="en-US"/>
              </w:rPr>
              <w:t>various</w:t>
            </w:r>
            <w:r>
              <w:rPr>
                <w:rFonts w:ascii="Tahoma" w:hAnsi="Tahoma" w:cs="Tahoma"/>
                <w:sz w:val="18"/>
                <w:lang w:val="en-US"/>
              </w:rPr>
              <w:t xml:space="preserve"> Deck</w:t>
            </w:r>
            <w:r w:rsidR="00D2428C">
              <w:rPr>
                <w:rFonts w:ascii="Tahoma" w:hAnsi="Tahoma" w:cs="Tahoma"/>
                <w:sz w:val="18"/>
                <w:lang w:val="en-US"/>
              </w:rPr>
              <w:t>s</w:t>
            </w:r>
            <w:r>
              <w:rPr>
                <w:rFonts w:ascii="Tahoma" w:hAnsi="Tahoma" w:cs="Tahoma"/>
                <w:sz w:val="18"/>
                <w:lang w:val="en-US"/>
              </w:rPr>
              <w:t>. Takes a part in security patrolling as per schedule. Reports to the O.O.W.</w:t>
            </w:r>
          </w:p>
        </w:tc>
        <w:tc>
          <w:tcPr>
            <w:tcW w:w="4675" w:type="dxa"/>
            <w:tcBorders>
              <w:top w:val="single" w:sz="8" w:space="0" w:color="auto"/>
              <w:left w:val="single" w:sz="2" w:space="0" w:color="auto"/>
              <w:bottom w:val="single" w:sz="8" w:space="0" w:color="auto"/>
              <w:right w:val="single" w:sz="8" w:space="0" w:color="auto"/>
            </w:tcBorders>
          </w:tcPr>
          <w:p w14:paraId="52D5EA99" w14:textId="77777777" w:rsidR="00C10E78" w:rsidRDefault="00192057">
            <w:pPr>
              <w:rPr>
                <w:rFonts w:ascii="Tahoma" w:hAnsi="Tahoma" w:cs="Tahoma"/>
                <w:sz w:val="18"/>
                <w:lang w:val="en-US"/>
              </w:rPr>
            </w:pPr>
            <w:r w:rsidRPr="00192057">
              <w:rPr>
                <w:rFonts w:ascii="Tahoma" w:hAnsi="Tahoma" w:cs="Tahoma"/>
                <w:sz w:val="18"/>
                <w:lang w:val="en-US"/>
              </w:rPr>
              <w:t>Come out on deck and make strong noise with metals</w:t>
            </w:r>
            <w:r>
              <w:rPr>
                <w:rFonts w:ascii="Tahoma" w:hAnsi="Tahoma" w:cs="Tahoma"/>
                <w:sz w:val="18"/>
                <w:lang w:val="en-US"/>
              </w:rPr>
              <w:t>.</w:t>
            </w:r>
          </w:p>
        </w:tc>
      </w:tr>
      <w:tr w:rsidR="00C10E78" w14:paraId="653879BF" w14:textId="77777777">
        <w:trPr>
          <w:trHeight w:val="427"/>
        </w:trPr>
        <w:tc>
          <w:tcPr>
            <w:tcW w:w="1869" w:type="dxa"/>
            <w:tcBorders>
              <w:top w:val="single" w:sz="8" w:space="0" w:color="auto"/>
              <w:left w:val="single" w:sz="8" w:space="0" w:color="auto"/>
              <w:bottom w:val="single" w:sz="8" w:space="0" w:color="auto"/>
              <w:right w:val="single" w:sz="8" w:space="0" w:color="auto"/>
            </w:tcBorders>
          </w:tcPr>
          <w:p w14:paraId="55069E46" w14:textId="77777777" w:rsidR="00C10E78" w:rsidRDefault="00C10E78">
            <w:pPr>
              <w:jc w:val="center"/>
              <w:rPr>
                <w:rFonts w:ascii="Tahoma" w:hAnsi="Tahoma" w:cs="Tahoma"/>
                <w:b/>
                <w:bCs/>
                <w:sz w:val="20"/>
                <w:lang w:val="en-US"/>
              </w:rPr>
            </w:pPr>
            <w:r>
              <w:rPr>
                <w:rFonts w:ascii="Tahoma" w:hAnsi="Tahoma" w:cs="Tahoma"/>
                <w:b/>
                <w:bCs/>
                <w:sz w:val="20"/>
                <w:lang w:val="en-US"/>
              </w:rPr>
              <w:t>Cook</w:t>
            </w:r>
          </w:p>
        </w:tc>
        <w:tc>
          <w:tcPr>
            <w:tcW w:w="4488" w:type="dxa"/>
            <w:tcBorders>
              <w:top w:val="single" w:sz="8" w:space="0" w:color="auto"/>
              <w:left w:val="single" w:sz="8" w:space="0" w:color="auto"/>
              <w:bottom w:val="single" w:sz="8" w:space="0" w:color="auto"/>
              <w:right w:val="single" w:sz="8" w:space="0" w:color="auto"/>
            </w:tcBorders>
          </w:tcPr>
          <w:p w14:paraId="79F2D64B" w14:textId="77777777" w:rsidR="00C10E78" w:rsidRDefault="00C10E78">
            <w:pPr>
              <w:rPr>
                <w:rFonts w:ascii="Tahoma" w:hAnsi="Tahoma" w:cs="Tahoma"/>
                <w:sz w:val="18"/>
                <w:lang w:val="en-US"/>
              </w:rPr>
            </w:pPr>
            <w:r>
              <w:rPr>
                <w:rFonts w:ascii="Tahoma" w:hAnsi="Tahoma" w:cs="Tahoma"/>
                <w:sz w:val="18"/>
                <w:lang w:val="en-US"/>
              </w:rPr>
              <w:t xml:space="preserve">As per SSO order. </w:t>
            </w:r>
          </w:p>
        </w:tc>
        <w:tc>
          <w:tcPr>
            <w:tcW w:w="4676" w:type="dxa"/>
            <w:tcBorders>
              <w:top w:val="single" w:sz="8" w:space="0" w:color="auto"/>
              <w:left w:val="single" w:sz="8" w:space="0" w:color="auto"/>
              <w:bottom w:val="single" w:sz="8" w:space="0" w:color="auto"/>
              <w:right w:val="single" w:sz="8" w:space="0" w:color="auto"/>
            </w:tcBorders>
          </w:tcPr>
          <w:p w14:paraId="7413E68A" w14:textId="77777777" w:rsidR="00C10E78" w:rsidRDefault="00C10E78">
            <w:pPr>
              <w:rPr>
                <w:rFonts w:ascii="Tahoma" w:hAnsi="Tahoma" w:cs="Tahoma"/>
                <w:sz w:val="18"/>
                <w:lang w:val="en-US"/>
              </w:rPr>
            </w:pPr>
            <w:r>
              <w:rPr>
                <w:rFonts w:ascii="Tahoma" w:hAnsi="Tahoma" w:cs="Tahoma"/>
                <w:sz w:val="18"/>
                <w:lang w:val="en-US"/>
              </w:rPr>
              <w:t>As per SSO order. Darkening the windows in galley. Assists to Steward with preparation of hospital and rendering medical assistance.</w:t>
            </w:r>
          </w:p>
        </w:tc>
        <w:tc>
          <w:tcPr>
            <w:tcW w:w="4675" w:type="dxa"/>
            <w:tcBorders>
              <w:top w:val="single" w:sz="8" w:space="0" w:color="auto"/>
              <w:left w:val="single" w:sz="8" w:space="0" w:color="auto"/>
              <w:bottom w:val="single" w:sz="8" w:space="0" w:color="auto"/>
              <w:right w:val="single" w:sz="8" w:space="0" w:color="auto"/>
            </w:tcBorders>
          </w:tcPr>
          <w:p w14:paraId="3A804088" w14:textId="77777777" w:rsidR="00C10E78" w:rsidRDefault="00C10E78" w:rsidP="00192057">
            <w:pPr>
              <w:rPr>
                <w:rFonts w:ascii="Tahoma" w:hAnsi="Tahoma" w:cs="Tahoma"/>
                <w:sz w:val="18"/>
                <w:lang w:val="en-US"/>
              </w:rPr>
            </w:pPr>
            <w:r>
              <w:rPr>
                <w:rFonts w:ascii="Tahoma" w:hAnsi="Tahoma" w:cs="Tahoma"/>
                <w:sz w:val="18"/>
                <w:lang w:val="en-US"/>
              </w:rPr>
              <w:t xml:space="preserve">Assists to Steward with rendering of medical assistance if required. </w:t>
            </w:r>
          </w:p>
        </w:tc>
      </w:tr>
      <w:tr w:rsidR="00C10E78" w14:paraId="28FD1834" w14:textId="77777777">
        <w:trPr>
          <w:trHeight w:val="427"/>
        </w:trPr>
        <w:tc>
          <w:tcPr>
            <w:tcW w:w="1869" w:type="dxa"/>
            <w:tcBorders>
              <w:top w:val="single" w:sz="8" w:space="0" w:color="auto"/>
              <w:left w:val="single" w:sz="8" w:space="0" w:color="auto"/>
              <w:bottom w:val="single" w:sz="4" w:space="0" w:color="auto"/>
              <w:right w:val="single" w:sz="8" w:space="0" w:color="auto"/>
            </w:tcBorders>
          </w:tcPr>
          <w:p w14:paraId="42A37425" w14:textId="77777777" w:rsidR="00C10E78" w:rsidRDefault="00C10E78">
            <w:pPr>
              <w:jc w:val="center"/>
              <w:rPr>
                <w:rFonts w:ascii="Tahoma" w:hAnsi="Tahoma" w:cs="Tahoma"/>
                <w:b/>
                <w:bCs/>
                <w:sz w:val="20"/>
                <w:lang w:val="en-US"/>
              </w:rPr>
            </w:pPr>
            <w:r>
              <w:rPr>
                <w:rFonts w:ascii="Tahoma" w:hAnsi="Tahoma" w:cs="Tahoma"/>
                <w:b/>
                <w:bCs/>
                <w:sz w:val="20"/>
                <w:lang w:val="en-US"/>
              </w:rPr>
              <w:t>Steward</w:t>
            </w:r>
          </w:p>
        </w:tc>
        <w:tc>
          <w:tcPr>
            <w:tcW w:w="4488" w:type="dxa"/>
            <w:tcBorders>
              <w:top w:val="single" w:sz="8" w:space="0" w:color="auto"/>
              <w:left w:val="single" w:sz="8" w:space="0" w:color="auto"/>
              <w:bottom w:val="single" w:sz="4" w:space="0" w:color="auto"/>
              <w:right w:val="single" w:sz="8" w:space="0" w:color="auto"/>
            </w:tcBorders>
          </w:tcPr>
          <w:p w14:paraId="13AB8E87" w14:textId="77777777" w:rsidR="00C10E78" w:rsidRDefault="00C10E78">
            <w:pPr>
              <w:rPr>
                <w:rFonts w:ascii="Tahoma" w:hAnsi="Tahoma" w:cs="Tahoma"/>
                <w:sz w:val="18"/>
                <w:lang w:val="en-US"/>
              </w:rPr>
            </w:pPr>
            <w:r>
              <w:rPr>
                <w:rFonts w:ascii="Tahoma" w:hAnsi="Tahoma" w:cs="Tahoma"/>
                <w:sz w:val="18"/>
                <w:lang w:val="en-US"/>
              </w:rPr>
              <w:t xml:space="preserve">As per SSO order. Ensuring First Aid Kits are fully </w:t>
            </w:r>
            <w:proofErr w:type="gramStart"/>
            <w:r>
              <w:rPr>
                <w:rFonts w:ascii="Tahoma" w:hAnsi="Tahoma" w:cs="Tahoma"/>
                <w:sz w:val="18"/>
                <w:lang w:val="en-US"/>
              </w:rPr>
              <w:t>completed</w:t>
            </w:r>
            <w:proofErr w:type="gramEnd"/>
            <w:r>
              <w:rPr>
                <w:rFonts w:ascii="Tahoma" w:hAnsi="Tahoma" w:cs="Tahoma"/>
                <w:sz w:val="18"/>
                <w:lang w:val="en-US"/>
              </w:rPr>
              <w:t xml:space="preserve"> and medical locker is ready for use.</w:t>
            </w:r>
          </w:p>
        </w:tc>
        <w:tc>
          <w:tcPr>
            <w:tcW w:w="4676" w:type="dxa"/>
            <w:tcBorders>
              <w:top w:val="single" w:sz="8" w:space="0" w:color="auto"/>
              <w:left w:val="single" w:sz="8" w:space="0" w:color="auto"/>
              <w:bottom w:val="single" w:sz="4" w:space="0" w:color="auto"/>
              <w:right w:val="single" w:sz="8" w:space="0" w:color="auto"/>
            </w:tcBorders>
          </w:tcPr>
          <w:p w14:paraId="378797C7" w14:textId="77777777" w:rsidR="00C10E78" w:rsidRDefault="00C10E78">
            <w:pPr>
              <w:rPr>
                <w:rFonts w:ascii="Tahoma" w:hAnsi="Tahoma" w:cs="Tahoma"/>
                <w:sz w:val="18"/>
                <w:lang w:val="en-US"/>
              </w:rPr>
            </w:pPr>
            <w:r>
              <w:rPr>
                <w:rFonts w:ascii="Tahoma" w:hAnsi="Tahoma" w:cs="Tahoma"/>
                <w:sz w:val="18"/>
                <w:lang w:val="en-US"/>
              </w:rPr>
              <w:t>Darkening the windows in galley. Preparing the hospital and rendering medical assistance.</w:t>
            </w:r>
          </w:p>
        </w:tc>
        <w:tc>
          <w:tcPr>
            <w:tcW w:w="4675" w:type="dxa"/>
            <w:tcBorders>
              <w:top w:val="single" w:sz="8" w:space="0" w:color="auto"/>
              <w:left w:val="single" w:sz="8" w:space="0" w:color="auto"/>
              <w:bottom w:val="single" w:sz="4" w:space="0" w:color="auto"/>
              <w:right w:val="single" w:sz="8" w:space="0" w:color="auto"/>
            </w:tcBorders>
          </w:tcPr>
          <w:p w14:paraId="67D672C0" w14:textId="77777777" w:rsidR="00C10E78" w:rsidRDefault="00C10E78" w:rsidP="00192057">
            <w:pPr>
              <w:rPr>
                <w:rFonts w:ascii="Tahoma" w:hAnsi="Tahoma" w:cs="Tahoma"/>
                <w:sz w:val="18"/>
                <w:lang w:val="en-US"/>
              </w:rPr>
            </w:pPr>
            <w:r>
              <w:rPr>
                <w:rFonts w:ascii="Tahoma" w:hAnsi="Tahoma" w:cs="Tahoma"/>
                <w:sz w:val="18"/>
                <w:lang w:val="en-US"/>
              </w:rPr>
              <w:t xml:space="preserve">Rendering medical assistance if required. </w:t>
            </w:r>
          </w:p>
        </w:tc>
      </w:tr>
    </w:tbl>
    <w:p w14:paraId="10963E50" w14:textId="77777777" w:rsidR="00C10E78" w:rsidRDefault="00C10E78" w:rsidP="00D2428C">
      <w:pPr>
        <w:rPr>
          <w:rFonts w:ascii="Tahoma" w:hAnsi="Tahoma" w:cs="Tahoma"/>
          <w:b/>
          <w:bCs/>
          <w:sz w:val="20"/>
          <w:lang w:val="en-US"/>
        </w:rPr>
      </w:pPr>
    </w:p>
    <w:p w14:paraId="6EE1381C" w14:textId="77777777" w:rsidR="00192057" w:rsidRPr="00042617" w:rsidRDefault="00192057" w:rsidP="00192057">
      <w:pPr>
        <w:numPr>
          <w:ilvl w:val="0"/>
          <w:numId w:val="1"/>
        </w:numPr>
        <w:tabs>
          <w:tab w:val="left" w:pos="360"/>
        </w:tabs>
        <w:ind w:left="0" w:firstLine="37"/>
        <w:rPr>
          <w:rFonts w:ascii="Tahoma" w:hAnsi="Tahoma" w:cs="Tahoma"/>
          <w:sz w:val="18"/>
          <w:szCs w:val="18"/>
          <w:lang w:val="en-US"/>
        </w:rPr>
      </w:pPr>
      <w:r w:rsidRPr="00042617">
        <w:rPr>
          <w:rFonts w:ascii="Tahoma" w:hAnsi="Tahoma" w:cs="Tahoma"/>
          <w:b/>
          <w:bCs/>
          <w:sz w:val="18"/>
          <w:szCs w:val="18"/>
          <w:lang w:val="en-US"/>
        </w:rPr>
        <w:t xml:space="preserve">LEVEL I    </w:t>
      </w:r>
      <w:r w:rsidRPr="00042617">
        <w:rPr>
          <w:rFonts w:ascii="Tahoma" w:hAnsi="Tahoma" w:cs="Tahoma"/>
          <w:sz w:val="18"/>
          <w:szCs w:val="18"/>
          <w:lang w:val="en-US"/>
        </w:rPr>
        <w:t>– DUTIES AND RESPONSIBILITIES LISTED IN</w:t>
      </w:r>
      <w:r w:rsidRPr="00042617">
        <w:rPr>
          <w:rFonts w:ascii="Tahoma" w:hAnsi="Tahoma" w:cs="Tahoma"/>
          <w:b/>
          <w:bCs/>
          <w:sz w:val="18"/>
          <w:szCs w:val="18"/>
          <w:lang w:val="en-US"/>
        </w:rPr>
        <w:t xml:space="preserve"> LEVEL I </w:t>
      </w:r>
      <w:r w:rsidRPr="00042617">
        <w:rPr>
          <w:rFonts w:ascii="Tahoma" w:hAnsi="Tahoma" w:cs="Tahoma"/>
          <w:sz w:val="18"/>
          <w:szCs w:val="18"/>
          <w:lang w:val="en-US"/>
        </w:rPr>
        <w:t>COLUMN</w:t>
      </w:r>
      <w:r w:rsidRPr="00042617">
        <w:rPr>
          <w:rFonts w:ascii="Tahoma" w:hAnsi="Tahoma" w:cs="Tahoma"/>
          <w:b/>
          <w:bCs/>
          <w:sz w:val="18"/>
          <w:szCs w:val="18"/>
          <w:lang w:val="en-US"/>
        </w:rPr>
        <w:t xml:space="preserve">:   LEVEL II – </w:t>
      </w:r>
      <w:r w:rsidRPr="00042617">
        <w:rPr>
          <w:rFonts w:ascii="Tahoma" w:hAnsi="Tahoma" w:cs="Tahoma"/>
          <w:sz w:val="18"/>
          <w:szCs w:val="18"/>
          <w:lang w:val="en-US"/>
        </w:rPr>
        <w:t>DUTIES AND RESPONSIBILITIES LISTED IN</w:t>
      </w:r>
      <w:r w:rsidRPr="00042617">
        <w:rPr>
          <w:rFonts w:ascii="Tahoma" w:hAnsi="Tahoma" w:cs="Tahoma"/>
          <w:b/>
          <w:bCs/>
          <w:sz w:val="18"/>
          <w:szCs w:val="18"/>
          <w:lang w:val="en-US"/>
        </w:rPr>
        <w:t xml:space="preserve"> LEVEL I + LEVEL II </w:t>
      </w:r>
      <w:r w:rsidRPr="00042617">
        <w:rPr>
          <w:rFonts w:ascii="Tahoma" w:hAnsi="Tahoma" w:cs="Tahoma"/>
          <w:sz w:val="18"/>
          <w:szCs w:val="18"/>
          <w:lang w:val="en-US"/>
        </w:rPr>
        <w:t xml:space="preserve">COLUMNS </w:t>
      </w:r>
      <w:r>
        <w:rPr>
          <w:rFonts w:ascii="Tahoma" w:hAnsi="Tahoma" w:cs="Tahoma"/>
          <w:sz w:val="18"/>
          <w:szCs w:val="18"/>
          <w:lang w:val="en-US"/>
        </w:rPr>
        <w:t xml:space="preserve">                            </w:t>
      </w:r>
      <w:r w:rsidRPr="00042617">
        <w:rPr>
          <w:rFonts w:ascii="Tahoma" w:hAnsi="Tahoma" w:cs="Tahoma"/>
          <w:b/>
          <w:bCs/>
          <w:sz w:val="18"/>
          <w:szCs w:val="18"/>
          <w:lang w:val="en-US"/>
        </w:rPr>
        <w:t xml:space="preserve"> </w:t>
      </w:r>
      <w:r>
        <w:rPr>
          <w:rFonts w:ascii="Tahoma" w:hAnsi="Tahoma" w:cs="Tahoma"/>
          <w:b/>
          <w:bCs/>
          <w:sz w:val="18"/>
          <w:szCs w:val="18"/>
          <w:lang w:val="en-US"/>
        </w:rPr>
        <w:t xml:space="preserve"> </w:t>
      </w:r>
    </w:p>
    <w:p w14:paraId="51327B17" w14:textId="77777777" w:rsidR="00192057" w:rsidRDefault="00192057" w:rsidP="00192057">
      <w:pPr>
        <w:tabs>
          <w:tab w:val="left" w:pos="360"/>
        </w:tabs>
        <w:rPr>
          <w:rFonts w:ascii="Tahoma" w:hAnsi="Tahoma" w:cs="Tahoma"/>
          <w:b/>
          <w:bCs/>
          <w:sz w:val="18"/>
          <w:szCs w:val="18"/>
          <w:lang w:val="en-US"/>
        </w:rPr>
      </w:pPr>
      <w:r>
        <w:rPr>
          <w:rFonts w:ascii="Tahoma" w:hAnsi="Tahoma" w:cs="Tahoma"/>
          <w:b/>
          <w:bCs/>
          <w:sz w:val="18"/>
          <w:szCs w:val="18"/>
          <w:lang w:val="en-US"/>
        </w:rPr>
        <w:t xml:space="preserve">       </w:t>
      </w:r>
      <w:r w:rsidRPr="00042617">
        <w:rPr>
          <w:rFonts w:ascii="Tahoma" w:hAnsi="Tahoma" w:cs="Tahoma"/>
          <w:b/>
          <w:bCs/>
          <w:sz w:val="18"/>
          <w:szCs w:val="18"/>
          <w:lang w:val="en-US"/>
        </w:rPr>
        <w:t xml:space="preserve">LEVEL III – </w:t>
      </w:r>
      <w:r w:rsidRPr="00042617">
        <w:rPr>
          <w:rFonts w:ascii="Tahoma" w:hAnsi="Tahoma" w:cs="Tahoma"/>
          <w:sz w:val="18"/>
          <w:szCs w:val="18"/>
          <w:lang w:val="en-US"/>
        </w:rPr>
        <w:t>DUTIES AND RESPONSIBILITIES LISTED IN</w:t>
      </w:r>
      <w:r w:rsidRPr="00042617">
        <w:rPr>
          <w:rFonts w:ascii="Tahoma" w:hAnsi="Tahoma" w:cs="Tahoma"/>
          <w:b/>
          <w:bCs/>
          <w:sz w:val="18"/>
          <w:szCs w:val="18"/>
          <w:lang w:val="en-US"/>
        </w:rPr>
        <w:t xml:space="preserve"> LEVEL I + LEVEL II + LEVEL III </w:t>
      </w:r>
      <w:r w:rsidRPr="00042617">
        <w:rPr>
          <w:rFonts w:ascii="Tahoma" w:hAnsi="Tahoma" w:cs="Tahoma"/>
          <w:sz w:val="18"/>
          <w:szCs w:val="18"/>
          <w:lang w:val="en-US"/>
        </w:rPr>
        <w:t>COLUMNS</w:t>
      </w:r>
      <w:r w:rsidRPr="00042617">
        <w:rPr>
          <w:rFonts w:ascii="Tahoma" w:hAnsi="Tahoma" w:cs="Tahoma"/>
          <w:b/>
          <w:bCs/>
          <w:sz w:val="18"/>
          <w:szCs w:val="18"/>
          <w:lang w:val="en-US"/>
        </w:rPr>
        <w:t xml:space="preserve"> </w:t>
      </w:r>
    </w:p>
    <w:p w14:paraId="18A8F102" w14:textId="77777777" w:rsidR="00192057" w:rsidRDefault="00192057" w:rsidP="00D2428C">
      <w:pPr>
        <w:rPr>
          <w:rFonts w:ascii="Tahoma" w:hAnsi="Tahoma" w:cs="Tahoma"/>
          <w:b/>
          <w:bCs/>
          <w:sz w:val="20"/>
          <w:lang w:val="en-US"/>
        </w:rPr>
      </w:pPr>
    </w:p>
    <w:p w14:paraId="2432906D" w14:textId="77777777" w:rsidR="00192057" w:rsidRDefault="00192057" w:rsidP="00192057">
      <w:pPr>
        <w:pStyle w:val="ListParagraph"/>
        <w:numPr>
          <w:ilvl w:val="0"/>
          <w:numId w:val="1"/>
        </w:numPr>
        <w:tabs>
          <w:tab w:val="left" w:pos="360"/>
        </w:tabs>
        <w:ind w:left="0" w:firstLine="0"/>
        <w:rPr>
          <w:rFonts w:ascii="Tahoma" w:hAnsi="Tahoma" w:cs="Tahoma"/>
          <w:b/>
          <w:bCs/>
          <w:sz w:val="20"/>
          <w:lang w:val="en-US"/>
        </w:rPr>
      </w:pPr>
      <w:r>
        <w:rPr>
          <w:rFonts w:ascii="Tahoma" w:hAnsi="Tahoma" w:cs="Tahoma"/>
          <w:b/>
          <w:bCs/>
          <w:sz w:val="20"/>
          <w:lang w:val="en-US"/>
        </w:rPr>
        <w:t xml:space="preserve">SECURITY PATROLS AT SEA: </w:t>
      </w:r>
    </w:p>
    <w:p w14:paraId="42DB7000" w14:textId="77777777" w:rsidR="00192057" w:rsidRPr="00192057" w:rsidRDefault="00192057" w:rsidP="00192057">
      <w:pPr>
        <w:pStyle w:val="ListParagraph"/>
        <w:numPr>
          <w:ilvl w:val="1"/>
          <w:numId w:val="1"/>
        </w:numPr>
        <w:tabs>
          <w:tab w:val="left" w:pos="360"/>
        </w:tabs>
        <w:rPr>
          <w:rFonts w:ascii="Tahoma" w:hAnsi="Tahoma" w:cs="Tahoma"/>
          <w:b/>
          <w:bCs/>
          <w:sz w:val="20"/>
          <w:lang w:val="en-US"/>
        </w:rPr>
      </w:pPr>
      <w:r>
        <w:rPr>
          <w:rFonts w:ascii="Tahoma" w:hAnsi="Tahoma" w:cs="Tahoma"/>
          <w:bCs/>
          <w:sz w:val="20"/>
          <w:lang w:val="en-US"/>
        </w:rPr>
        <w:t>At sea security patrols are not required at Security Level 1</w:t>
      </w:r>
    </w:p>
    <w:p w14:paraId="776497FF" w14:textId="77777777" w:rsidR="00192057" w:rsidRPr="00CB2C37" w:rsidRDefault="00192057" w:rsidP="00192057">
      <w:pPr>
        <w:pStyle w:val="ListParagraph"/>
        <w:numPr>
          <w:ilvl w:val="1"/>
          <w:numId w:val="1"/>
        </w:numPr>
        <w:tabs>
          <w:tab w:val="left" w:pos="360"/>
        </w:tabs>
        <w:rPr>
          <w:rFonts w:ascii="Tahoma" w:hAnsi="Tahoma" w:cs="Tahoma"/>
          <w:b/>
          <w:bCs/>
          <w:sz w:val="20"/>
          <w:lang w:val="en-US"/>
        </w:rPr>
      </w:pPr>
      <w:r>
        <w:rPr>
          <w:rFonts w:ascii="Tahoma" w:hAnsi="Tahoma" w:cs="Tahoma"/>
          <w:bCs/>
          <w:sz w:val="20"/>
          <w:lang w:val="en-US"/>
        </w:rPr>
        <w:t xml:space="preserve">At Security Level 2 </w:t>
      </w:r>
      <w:r w:rsidR="00CB2C37">
        <w:rPr>
          <w:rFonts w:ascii="Tahoma" w:hAnsi="Tahoma" w:cs="Tahoma"/>
          <w:bCs/>
          <w:sz w:val="20"/>
          <w:lang w:val="en-US"/>
        </w:rPr>
        <w:t xml:space="preserve">and 3 </w:t>
      </w:r>
      <w:r>
        <w:rPr>
          <w:rFonts w:ascii="Tahoma" w:hAnsi="Tahoma" w:cs="Tahoma"/>
          <w:bCs/>
          <w:sz w:val="20"/>
          <w:lang w:val="en-US"/>
        </w:rPr>
        <w:t xml:space="preserve">the bridge watch is to be briefed to maintain increased vigilance for ships and other craft appear to be heading for a close-quarters situation and </w:t>
      </w:r>
      <w:proofErr w:type="gramStart"/>
      <w:r>
        <w:rPr>
          <w:rFonts w:ascii="Tahoma" w:hAnsi="Tahoma" w:cs="Tahoma"/>
          <w:bCs/>
          <w:sz w:val="20"/>
          <w:lang w:val="en-US"/>
        </w:rPr>
        <w:t>in particular</w:t>
      </w:r>
      <w:r w:rsidR="00CB2C37">
        <w:rPr>
          <w:rFonts w:ascii="Tahoma" w:hAnsi="Tahoma" w:cs="Tahoma"/>
          <w:bCs/>
          <w:sz w:val="20"/>
          <w:lang w:val="en-US"/>
        </w:rPr>
        <w:t xml:space="preserve"> being</w:t>
      </w:r>
      <w:proofErr w:type="gramEnd"/>
      <w:r w:rsidR="00CB2C37">
        <w:rPr>
          <w:rFonts w:ascii="Tahoma" w:hAnsi="Tahoma" w:cs="Tahoma"/>
          <w:bCs/>
          <w:sz w:val="20"/>
          <w:lang w:val="en-US"/>
        </w:rPr>
        <w:t xml:space="preserve"> aware that small fast craft may choose to approach from astern where the navigational watch usually does not concentrate its vigilance. Physical patrols should be carried out to the master’s orders, particularly during the hours of darkness, </w:t>
      </w:r>
      <w:r w:rsidR="00920F89">
        <w:rPr>
          <w:rFonts w:ascii="Tahoma" w:hAnsi="Tahoma" w:cs="Tahoma"/>
          <w:bCs/>
          <w:sz w:val="20"/>
          <w:lang w:val="en-US"/>
        </w:rPr>
        <w:t xml:space="preserve">routes </w:t>
      </w:r>
      <w:r w:rsidR="00CB2C37">
        <w:rPr>
          <w:rFonts w:ascii="Tahoma" w:hAnsi="Tahoma" w:cs="Tahoma"/>
          <w:bCs/>
          <w:sz w:val="20"/>
          <w:lang w:val="en-US"/>
        </w:rPr>
        <w:t xml:space="preserve">as per </w:t>
      </w:r>
      <w:r w:rsidR="00920F89">
        <w:rPr>
          <w:rFonts w:ascii="Tahoma" w:hAnsi="Tahoma" w:cs="Tahoma"/>
          <w:bCs/>
          <w:sz w:val="20"/>
          <w:lang w:val="en-US"/>
        </w:rPr>
        <w:t>Appendix 5</w:t>
      </w:r>
      <w:proofErr w:type="gramStart"/>
      <w:r w:rsidR="00920F89">
        <w:rPr>
          <w:rFonts w:ascii="Tahoma" w:hAnsi="Tahoma" w:cs="Tahoma"/>
          <w:bCs/>
          <w:sz w:val="20"/>
          <w:lang w:val="en-US"/>
        </w:rPr>
        <w:t>_</w:t>
      </w:r>
      <w:r w:rsidR="00CB2C37">
        <w:rPr>
          <w:rFonts w:ascii="Tahoma" w:hAnsi="Tahoma" w:cs="Tahoma"/>
          <w:bCs/>
          <w:sz w:val="20"/>
          <w:lang w:val="en-US"/>
        </w:rPr>
        <w:t>‘</w:t>
      </w:r>
      <w:proofErr w:type="gramEnd"/>
      <w:r w:rsidR="00CB2C37">
        <w:rPr>
          <w:rFonts w:ascii="Tahoma" w:hAnsi="Tahoma" w:cs="Tahoma"/>
          <w:bCs/>
          <w:sz w:val="20"/>
          <w:lang w:val="en-US"/>
        </w:rPr>
        <w:t>Supplement to S19 form’, or those areas which are more vulnerable to attack.</w:t>
      </w:r>
    </w:p>
    <w:p w14:paraId="69281655" w14:textId="77777777" w:rsidR="00DD0F27" w:rsidRPr="00DD0F27" w:rsidRDefault="00CB2C37" w:rsidP="00DD0F27">
      <w:pPr>
        <w:pStyle w:val="ListParagraph"/>
        <w:numPr>
          <w:ilvl w:val="1"/>
          <w:numId w:val="1"/>
        </w:numPr>
        <w:tabs>
          <w:tab w:val="left" w:pos="360"/>
        </w:tabs>
        <w:rPr>
          <w:rFonts w:ascii="Tahoma" w:hAnsi="Tahoma" w:cs="Tahoma"/>
          <w:b/>
          <w:bCs/>
          <w:sz w:val="20"/>
          <w:lang w:val="en-US"/>
        </w:rPr>
      </w:pPr>
      <w:r w:rsidRPr="00CB2C37">
        <w:rPr>
          <w:rFonts w:ascii="Tahoma" w:hAnsi="Tahoma" w:cs="Tahoma"/>
          <w:bCs/>
          <w:sz w:val="20"/>
          <w:lang w:val="en-US"/>
        </w:rPr>
        <w:t xml:space="preserve">Appendix 1 - MGN298 - Measures to Counter Piracy, Armed Robbery and other Acts of Violence against Merchant Shipping and </w:t>
      </w:r>
      <w:r>
        <w:rPr>
          <w:rFonts w:ascii="Tahoma" w:hAnsi="Tahoma" w:cs="Tahoma"/>
          <w:bCs/>
          <w:sz w:val="20"/>
          <w:lang w:val="en-US"/>
        </w:rPr>
        <w:t>B</w:t>
      </w:r>
      <w:r w:rsidRPr="00CB2C37">
        <w:rPr>
          <w:rFonts w:ascii="Tahoma" w:hAnsi="Tahoma" w:cs="Tahoma"/>
          <w:bCs/>
          <w:sz w:val="20"/>
          <w:lang w:val="en-US"/>
        </w:rPr>
        <w:t>est Management Practices to Deter Piracy in the Gulf of Aden and off the Coast of Somalia</w:t>
      </w:r>
      <w:r>
        <w:rPr>
          <w:rFonts w:ascii="Tahoma" w:hAnsi="Tahoma" w:cs="Tahoma"/>
          <w:bCs/>
          <w:sz w:val="20"/>
          <w:lang w:val="en-US"/>
        </w:rPr>
        <w:t>, give pertinent advice.</w:t>
      </w:r>
    </w:p>
    <w:p w14:paraId="41EDAF18" w14:textId="77777777" w:rsidR="00DD0F27" w:rsidRDefault="00DD0F27" w:rsidP="00DD0F27">
      <w:pPr>
        <w:pStyle w:val="NoSpacing"/>
        <w:rPr>
          <w:lang w:val="en-US"/>
        </w:rPr>
      </w:pPr>
    </w:p>
    <w:p w14:paraId="5662FAFE" w14:textId="1CD01944" w:rsidR="00E135C9" w:rsidRDefault="00E135C9" w:rsidP="000B6FD3">
      <w:pPr>
        <w:pStyle w:val="NoSpacing"/>
        <w:jc w:val="center"/>
        <w:rPr>
          <w:lang w:val="en-US"/>
        </w:rPr>
      </w:pPr>
    </w:p>
    <w:p w14:paraId="2E43C2DB" w14:textId="77777777" w:rsidR="00A25DBD" w:rsidRPr="00DD0F27" w:rsidRDefault="00A25DBD" w:rsidP="00DD0F27">
      <w:pPr>
        <w:pStyle w:val="NoSpacing"/>
        <w:jc w:val="center"/>
        <w:rPr>
          <w:rFonts w:ascii="Tahoma" w:hAnsi="Tahoma" w:cs="Tahoma"/>
          <w:b/>
          <w:bCs/>
          <w:sz w:val="20"/>
          <w:lang w:val="en-US"/>
        </w:rPr>
      </w:pPr>
      <w:r w:rsidRPr="00DD0F27">
        <w:rPr>
          <w:rFonts w:ascii="Tahoma" w:hAnsi="Tahoma" w:cs="Tahoma"/>
          <w:b/>
          <w:bCs/>
          <w:sz w:val="32"/>
          <w:lang w:val="en-US"/>
        </w:rPr>
        <w:lastRenderedPageBreak/>
        <w:t>DUTIES AND RESPONSIBILITIES OF</w:t>
      </w:r>
    </w:p>
    <w:p w14:paraId="78972A91" w14:textId="77777777" w:rsidR="00A25DBD" w:rsidRPr="00A25DBD" w:rsidRDefault="00A25DBD" w:rsidP="00A25DBD">
      <w:pPr>
        <w:keepNext/>
        <w:jc w:val="center"/>
        <w:outlineLvl w:val="2"/>
        <w:rPr>
          <w:rFonts w:ascii="Tahoma" w:hAnsi="Tahoma" w:cs="Tahoma"/>
          <w:b/>
          <w:bCs/>
          <w:sz w:val="18"/>
          <w:szCs w:val="18"/>
          <w:lang w:val="en-US"/>
        </w:rPr>
      </w:pPr>
      <w:r w:rsidRPr="00A25DBD">
        <w:rPr>
          <w:rFonts w:ascii="Tahoma" w:hAnsi="Tahoma" w:cs="Tahoma"/>
          <w:b/>
          <w:bCs/>
          <w:sz w:val="32"/>
          <w:lang w:val="en-US"/>
        </w:rPr>
        <w:t>SHIP’S PERSONNEL WITH SECURITY ROLES AT ANCHOR</w:t>
      </w:r>
    </w:p>
    <w:tbl>
      <w:tblPr>
        <w:tblW w:w="158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4524"/>
        <w:gridCol w:w="4713"/>
        <w:gridCol w:w="4713"/>
      </w:tblGrid>
      <w:tr w:rsidR="00A25DBD" w:rsidRPr="00A25DBD" w14:paraId="0B265753" w14:textId="77777777" w:rsidTr="0089382A">
        <w:trPr>
          <w:cantSplit/>
          <w:trHeight w:val="213"/>
        </w:trPr>
        <w:tc>
          <w:tcPr>
            <w:tcW w:w="1884" w:type="dxa"/>
            <w:vMerge w:val="restart"/>
            <w:tcBorders>
              <w:top w:val="single" w:sz="8" w:space="0" w:color="auto"/>
              <w:left w:val="single" w:sz="8" w:space="0" w:color="auto"/>
              <w:right w:val="single" w:sz="8" w:space="0" w:color="auto"/>
            </w:tcBorders>
            <w:vAlign w:val="center"/>
          </w:tcPr>
          <w:p w14:paraId="5A48E2CD"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Rank or</w:t>
            </w:r>
          </w:p>
          <w:p w14:paraId="3931C27E" w14:textId="77777777" w:rsidR="00A25DBD" w:rsidRPr="00A25DBD" w:rsidRDefault="00A25DBD" w:rsidP="00A25DBD">
            <w:pPr>
              <w:jc w:val="center"/>
              <w:rPr>
                <w:rFonts w:ascii="Tahoma" w:hAnsi="Tahoma" w:cs="Tahoma"/>
                <w:b/>
                <w:bCs/>
                <w:sz w:val="20"/>
                <w:lang w:val="en-US"/>
              </w:rPr>
            </w:pPr>
            <w:r w:rsidRPr="00A25DBD">
              <w:rPr>
                <w:rFonts w:ascii="Tahoma" w:hAnsi="Tahoma" w:cs="Tahoma"/>
                <w:b/>
                <w:bCs/>
                <w:lang w:val="en-US"/>
              </w:rPr>
              <w:t>Rating</w:t>
            </w:r>
          </w:p>
        </w:tc>
        <w:tc>
          <w:tcPr>
            <w:tcW w:w="13950" w:type="dxa"/>
            <w:gridSpan w:val="3"/>
            <w:tcBorders>
              <w:top w:val="single" w:sz="8" w:space="0" w:color="auto"/>
              <w:left w:val="single" w:sz="8" w:space="0" w:color="auto"/>
              <w:bottom w:val="single" w:sz="8" w:space="0" w:color="auto"/>
              <w:right w:val="single" w:sz="8" w:space="0" w:color="auto"/>
            </w:tcBorders>
            <w:vAlign w:val="center"/>
          </w:tcPr>
          <w:p w14:paraId="44FF2474"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DUTIES AND RESPONSIBILITIES *</w:t>
            </w:r>
          </w:p>
        </w:tc>
      </w:tr>
      <w:tr w:rsidR="00A25DBD" w:rsidRPr="00A25DBD" w14:paraId="214FF149" w14:textId="77777777" w:rsidTr="0089382A">
        <w:trPr>
          <w:cantSplit/>
          <w:trHeight w:val="250"/>
        </w:trPr>
        <w:tc>
          <w:tcPr>
            <w:tcW w:w="1884" w:type="dxa"/>
            <w:vMerge/>
            <w:tcBorders>
              <w:left w:val="single" w:sz="8" w:space="0" w:color="auto"/>
              <w:bottom w:val="single" w:sz="8" w:space="0" w:color="auto"/>
              <w:right w:val="single" w:sz="8" w:space="0" w:color="auto"/>
            </w:tcBorders>
          </w:tcPr>
          <w:p w14:paraId="58F0D52E" w14:textId="77777777" w:rsidR="00A25DBD" w:rsidRPr="00A25DBD" w:rsidRDefault="00A25DBD" w:rsidP="00A25DBD">
            <w:pPr>
              <w:rPr>
                <w:rFonts w:ascii="Tahoma" w:hAnsi="Tahoma" w:cs="Tahoma"/>
                <w:b/>
                <w:bCs/>
                <w:sz w:val="20"/>
                <w:lang w:val="en-US"/>
              </w:rPr>
            </w:pPr>
          </w:p>
        </w:tc>
        <w:tc>
          <w:tcPr>
            <w:tcW w:w="4524" w:type="dxa"/>
            <w:tcBorders>
              <w:left w:val="single" w:sz="8" w:space="0" w:color="auto"/>
              <w:bottom w:val="single" w:sz="8" w:space="0" w:color="auto"/>
              <w:right w:val="single" w:sz="8" w:space="0" w:color="auto"/>
            </w:tcBorders>
            <w:vAlign w:val="center"/>
          </w:tcPr>
          <w:p w14:paraId="2A2F313C"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LEVEL I</w:t>
            </w:r>
          </w:p>
        </w:tc>
        <w:tc>
          <w:tcPr>
            <w:tcW w:w="4713" w:type="dxa"/>
            <w:tcBorders>
              <w:left w:val="single" w:sz="8" w:space="0" w:color="auto"/>
              <w:bottom w:val="single" w:sz="8" w:space="0" w:color="auto"/>
              <w:right w:val="single" w:sz="8" w:space="0" w:color="auto"/>
            </w:tcBorders>
            <w:vAlign w:val="center"/>
          </w:tcPr>
          <w:p w14:paraId="6F80975F"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LEVEL II</w:t>
            </w:r>
          </w:p>
        </w:tc>
        <w:tc>
          <w:tcPr>
            <w:tcW w:w="4713" w:type="dxa"/>
            <w:tcBorders>
              <w:left w:val="single" w:sz="8" w:space="0" w:color="auto"/>
              <w:bottom w:val="single" w:sz="8" w:space="0" w:color="auto"/>
              <w:right w:val="single" w:sz="8" w:space="0" w:color="auto"/>
            </w:tcBorders>
            <w:vAlign w:val="center"/>
          </w:tcPr>
          <w:p w14:paraId="333C09C7"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LEVEL III</w:t>
            </w:r>
          </w:p>
        </w:tc>
      </w:tr>
      <w:tr w:rsidR="00A25DBD" w:rsidRPr="00A25DBD" w14:paraId="01616F0A" w14:textId="77777777" w:rsidTr="0089382A">
        <w:trPr>
          <w:cantSplit/>
          <w:trHeight w:val="339"/>
        </w:trPr>
        <w:tc>
          <w:tcPr>
            <w:tcW w:w="1884" w:type="dxa"/>
            <w:vMerge w:val="restart"/>
            <w:tcBorders>
              <w:top w:val="single" w:sz="8" w:space="0" w:color="auto"/>
              <w:left w:val="single" w:sz="8" w:space="0" w:color="auto"/>
              <w:right w:val="single" w:sz="8" w:space="0" w:color="auto"/>
            </w:tcBorders>
          </w:tcPr>
          <w:p w14:paraId="12E836C5" w14:textId="77777777" w:rsidR="00A25DBD" w:rsidRPr="00A25DBD" w:rsidRDefault="00A25DBD" w:rsidP="00A25DBD">
            <w:pPr>
              <w:keepNext/>
              <w:jc w:val="center"/>
              <w:outlineLvl w:val="4"/>
              <w:rPr>
                <w:rFonts w:ascii="Tahoma" w:hAnsi="Tahoma" w:cs="Tahoma"/>
                <w:b/>
                <w:bCs/>
                <w:sz w:val="20"/>
                <w:lang w:val="en-US"/>
              </w:rPr>
            </w:pPr>
            <w:r w:rsidRPr="00A25DBD">
              <w:rPr>
                <w:rFonts w:ascii="Tahoma" w:hAnsi="Tahoma" w:cs="Tahoma"/>
                <w:b/>
                <w:bCs/>
                <w:sz w:val="20"/>
                <w:lang w:val="en-US"/>
              </w:rPr>
              <w:t>Master</w:t>
            </w:r>
          </w:p>
          <w:p w14:paraId="7189CE59" w14:textId="77777777" w:rsidR="00A25DBD" w:rsidRPr="00A25DBD" w:rsidRDefault="00A25DBD" w:rsidP="00A25DBD">
            <w:pPr>
              <w:jc w:val="center"/>
              <w:rPr>
                <w:lang w:val="en-US"/>
              </w:rPr>
            </w:pPr>
          </w:p>
          <w:p w14:paraId="4EBE21AB" w14:textId="77777777" w:rsidR="00A25DBD" w:rsidRPr="00A25DBD" w:rsidRDefault="00A25DBD" w:rsidP="00A25DBD">
            <w:pPr>
              <w:jc w:val="center"/>
              <w:rPr>
                <w:lang w:val="en-US"/>
              </w:rPr>
            </w:pPr>
          </w:p>
        </w:tc>
        <w:tc>
          <w:tcPr>
            <w:tcW w:w="13950" w:type="dxa"/>
            <w:gridSpan w:val="3"/>
            <w:tcBorders>
              <w:top w:val="single" w:sz="8" w:space="0" w:color="auto"/>
              <w:left w:val="single" w:sz="8" w:space="0" w:color="auto"/>
              <w:bottom w:val="single" w:sz="4" w:space="0" w:color="auto"/>
              <w:right w:val="single" w:sz="8" w:space="0" w:color="auto"/>
            </w:tcBorders>
          </w:tcPr>
          <w:p w14:paraId="6F1E8857"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Overall responsibility for the safety and security of the ship, crew passengers and cargo. Defines the level of security as per information received from CSO and/or Port Officials and informs the crew with security risk or threat. Controls implementing and recording of all security measures taken. </w:t>
            </w:r>
          </w:p>
        </w:tc>
      </w:tr>
      <w:tr w:rsidR="00A25DBD" w:rsidRPr="00A25DBD" w14:paraId="538C46FE" w14:textId="77777777" w:rsidTr="0089382A">
        <w:trPr>
          <w:cantSplit/>
          <w:trHeight w:val="197"/>
        </w:trPr>
        <w:tc>
          <w:tcPr>
            <w:tcW w:w="1884" w:type="dxa"/>
            <w:vMerge/>
            <w:tcBorders>
              <w:left w:val="single" w:sz="8" w:space="0" w:color="auto"/>
              <w:bottom w:val="single" w:sz="8" w:space="0" w:color="auto"/>
              <w:right w:val="single" w:sz="8" w:space="0" w:color="auto"/>
            </w:tcBorders>
          </w:tcPr>
          <w:p w14:paraId="11ED88CF" w14:textId="77777777" w:rsidR="00A25DBD" w:rsidRPr="00A25DBD" w:rsidRDefault="00A25DBD" w:rsidP="00A25DBD">
            <w:pPr>
              <w:keepNext/>
              <w:jc w:val="center"/>
              <w:outlineLvl w:val="4"/>
              <w:rPr>
                <w:rFonts w:ascii="Tahoma" w:hAnsi="Tahoma" w:cs="Tahoma"/>
                <w:b/>
                <w:bCs/>
                <w:sz w:val="20"/>
                <w:lang w:val="en-US"/>
              </w:rPr>
            </w:pPr>
          </w:p>
        </w:tc>
        <w:tc>
          <w:tcPr>
            <w:tcW w:w="4524" w:type="dxa"/>
            <w:tcBorders>
              <w:top w:val="single" w:sz="4" w:space="0" w:color="auto"/>
              <w:left w:val="single" w:sz="8" w:space="0" w:color="auto"/>
              <w:bottom w:val="single" w:sz="8" w:space="0" w:color="auto"/>
              <w:right w:val="single" w:sz="4" w:space="0" w:color="auto"/>
            </w:tcBorders>
          </w:tcPr>
          <w:p w14:paraId="60A62D30"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Discusses security risk and threats with Port Authorities and defines ship’s actions. </w:t>
            </w:r>
          </w:p>
        </w:tc>
        <w:tc>
          <w:tcPr>
            <w:tcW w:w="4713" w:type="dxa"/>
            <w:tcBorders>
              <w:top w:val="single" w:sz="4" w:space="0" w:color="auto"/>
              <w:left w:val="single" w:sz="4" w:space="0" w:color="auto"/>
              <w:bottom w:val="single" w:sz="8" w:space="0" w:color="auto"/>
              <w:right w:val="single" w:sz="4" w:space="0" w:color="auto"/>
            </w:tcBorders>
          </w:tcPr>
          <w:p w14:paraId="6220746C" w14:textId="77777777" w:rsidR="00A25DBD" w:rsidRPr="00A25DBD" w:rsidRDefault="00A25DBD" w:rsidP="00A25DBD">
            <w:pPr>
              <w:ind w:right="-171"/>
              <w:rPr>
                <w:rFonts w:ascii="Tahoma" w:hAnsi="Tahoma" w:cs="Tahoma"/>
                <w:sz w:val="18"/>
                <w:lang w:val="en-US"/>
              </w:rPr>
            </w:pPr>
            <w:r w:rsidRPr="00A25DBD">
              <w:rPr>
                <w:rFonts w:ascii="Tahoma" w:hAnsi="Tahoma" w:cs="Tahoma"/>
                <w:sz w:val="18"/>
                <w:lang w:val="en-US"/>
              </w:rPr>
              <w:t>Gives order to enhance security watch. Determines the frequency of rounds. Establishes communication with shore authorities. Ensures availability of shore security resources.  Instructs the SSO.</w:t>
            </w:r>
          </w:p>
        </w:tc>
        <w:tc>
          <w:tcPr>
            <w:tcW w:w="4713" w:type="dxa"/>
            <w:tcBorders>
              <w:top w:val="single" w:sz="4" w:space="0" w:color="auto"/>
              <w:left w:val="single" w:sz="4" w:space="0" w:color="auto"/>
              <w:bottom w:val="single" w:sz="8" w:space="0" w:color="auto"/>
              <w:right w:val="single" w:sz="8" w:space="0" w:color="auto"/>
            </w:tcBorders>
          </w:tcPr>
          <w:p w14:paraId="121F3DA3"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 xml:space="preserve"> Gives order to suspend access to the ship and/or operations carried out. Alerts the crew to muster in the secure locations. Gives the order for evacuation of the vessel to safe position in case of pending danger.</w:t>
            </w:r>
          </w:p>
        </w:tc>
      </w:tr>
      <w:tr w:rsidR="00A25DBD" w:rsidRPr="00A25DBD" w14:paraId="5670051E" w14:textId="77777777" w:rsidTr="0089382A">
        <w:trPr>
          <w:cantSplit/>
          <w:trHeight w:val="736"/>
        </w:trPr>
        <w:tc>
          <w:tcPr>
            <w:tcW w:w="1884" w:type="dxa"/>
            <w:tcBorders>
              <w:top w:val="single" w:sz="8" w:space="0" w:color="auto"/>
              <w:left w:val="single" w:sz="8" w:space="0" w:color="auto"/>
              <w:bottom w:val="single" w:sz="8" w:space="0" w:color="auto"/>
              <w:right w:val="single" w:sz="8" w:space="0" w:color="auto"/>
            </w:tcBorders>
          </w:tcPr>
          <w:p w14:paraId="478C61A1"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Chief Officer</w:t>
            </w:r>
          </w:p>
          <w:p w14:paraId="6F8A31C8"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(Ship Security Officer)</w:t>
            </w:r>
          </w:p>
        </w:tc>
        <w:tc>
          <w:tcPr>
            <w:tcW w:w="4524" w:type="dxa"/>
            <w:tcBorders>
              <w:top w:val="single" w:sz="8" w:space="0" w:color="auto"/>
              <w:left w:val="single" w:sz="8" w:space="0" w:color="auto"/>
              <w:bottom w:val="single" w:sz="8" w:space="0" w:color="auto"/>
              <w:right w:val="single" w:sz="8" w:space="0" w:color="auto"/>
            </w:tcBorders>
          </w:tcPr>
          <w:p w14:paraId="23A4ACC2"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Defines the 24 hours watch. In charge of security watch briefing and implementation. Officer of the watch.  </w:t>
            </w:r>
          </w:p>
        </w:tc>
        <w:tc>
          <w:tcPr>
            <w:tcW w:w="4713" w:type="dxa"/>
            <w:tcBorders>
              <w:top w:val="single" w:sz="8" w:space="0" w:color="auto"/>
              <w:left w:val="single" w:sz="8" w:space="0" w:color="auto"/>
              <w:bottom w:val="single" w:sz="8" w:space="0" w:color="auto"/>
              <w:right w:val="single" w:sz="4" w:space="0" w:color="auto"/>
            </w:tcBorders>
          </w:tcPr>
          <w:p w14:paraId="7F8465EA"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Overall control of security patrolling and integrity of the vessel. Reports to the Master. Controls movement of the small crafts in the vicinity by Radars and visually</w:t>
            </w:r>
          </w:p>
        </w:tc>
        <w:tc>
          <w:tcPr>
            <w:tcW w:w="4713" w:type="dxa"/>
            <w:tcBorders>
              <w:top w:val="single" w:sz="8" w:space="0" w:color="auto"/>
              <w:left w:val="single" w:sz="4" w:space="0" w:color="auto"/>
              <w:bottom w:val="single" w:sz="8" w:space="0" w:color="auto"/>
              <w:right w:val="single" w:sz="8" w:space="0" w:color="auto"/>
            </w:tcBorders>
          </w:tcPr>
          <w:p w14:paraId="1546C13D"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Controls mustering of crew in secure locations or preparation of the vessel for evacuation to safe position. Reports to the Master. </w:t>
            </w:r>
          </w:p>
        </w:tc>
      </w:tr>
      <w:tr w:rsidR="00A25DBD" w:rsidRPr="00A25DBD" w14:paraId="7C54A352" w14:textId="77777777" w:rsidTr="0089382A">
        <w:trPr>
          <w:trHeight w:val="518"/>
        </w:trPr>
        <w:tc>
          <w:tcPr>
            <w:tcW w:w="1884" w:type="dxa"/>
            <w:tcBorders>
              <w:top w:val="single" w:sz="8" w:space="0" w:color="auto"/>
              <w:left w:val="single" w:sz="8" w:space="0" w:color="auto"/>
              <w:bottom w:val="single" w:sz="8" w:space="0" w:color="auto"/>
              <w:right w:val="single" w:sz="8" w:space="0" w:color="auto"/>
            </w:tcBorders>
          </w:tcPr>
          <w:p w14:paraId="22814670"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Second Officer</w:t>
            </w:r>
          </w:p>
        </w:tc>
        <w:tc>
          <w:tcPr>
            <w:tcW w:w="4524" w:type="dxa"/>
            <w:tcBorders>
              <w:top w:val="single" w:sz="8" w:space="0" w:color="auto"/>
              <w:left w:val="single" w:sz="8" w:space="0" w:color="auto"/>
              <w:bottom w:val="single" w:sz="8" w:space="0" w:color="auto"/>
              <w:right w:val="single" w:sz="8" w:space="0" w:color="auto"/>
            </w:tcBorders>
          </w:tcPr>
          <w:p w14:paraId="5477F7CD"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Officer of the watch. Reports to the Master.</w:t>
            </w:r>
          </w:p>
        </w:tc>
        <w:tc>
          <w:tcPr>
            <w:tcW w:w="4713" w:type="dxa"/>
            <w:tcBorders>
              <w:top w:val="single" w:sz="8" w:space="0" w:color="auto"/>
              <w:left w:val="single" w:sz="8" w:space="0" w:color="auto"/>
              <w:bottom w:val="single" w:sz="8" w:space="0" w:color="auto"/>
              <w:right w:val="single" w:sz="8" w:space="0" w:color="auto"/>
            </w:tcBorders>
          </w:tcPr>
          <w:p w14:paraId="196A4765"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Controls movement of the small crafts in the vicinity by Radars and visually. In charge of security patrol during his watch.  Alert the crew in case of threat discovered. Reports to the Master.</w:t>
            </w:r>
          </w:p>
        </w:tc>
        <w:tc>
          <w:tcPr>
            <w:tcW w:w="4713" w:type="dxa"/>
            <w:tcBorders>
              <w:top w:val="single" w:sz="8" w:space="0" w:color="auto"/>
              <w:left w:val="single" w:sz="8" w:space="0" w:color="auto"/>
              <w:bottom w:val="single" w:sz="8" w:space="0" w:color="auto"/>
              <w:right w:val="single" w:sz="8" w:space="0" w:color="auto"/>
            </w:tcBorders>
          </w:tcPr>
          <w:p w14:paraId="1D41B1F4"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Stops operations carried out and visitors and baggage embarking/ disembarking as per the Master’s order. Gives command to stand by ME. Controls unmooring of small crafts and </w:t>
            </w:r>
            <w:proofErr w:type="gramStart"/>
            <w:r w:rsidRPr="00A25DBD">
              <w:rPr>
                <w:rFonts w:ascii="Tahoma" w:hAnsi="Tahoma" w:cs="Tahoma"/>
                <w:sz w:val="18"/>
                <w:lang w:val="en-US"/>
              </w:rPr>
              <w:t>lifting up</w:t>
            </w:r>
            <w:proofErr w:type="gramEnd"/>
            <w:r w:rsidRPr="00A25DBD">
              <w:rPr>
                <w:rFonts w:ascii="Tahoma" w:hAnsi="Tahoma" w:cs="Tahoma"/>
                <w:sz w:val="18"/>
                <w:lang w:val="en-US"/>
              </w:rPr>
              <w:t xml:space="preserve"> of gangway/ ladders, Take part in full search of the vessel as per schedule.</w:t>
            </w:r>
          </w:p>
        </w:tc>
      </w:tr>
      <w:tr w:rsidR="00A25DBD" w:rsidRPr="00A25DBD" w14:paraId="0EFA2853" w14:textId="77777777" w:rsidTr="0089382A">
        <w:trPr>
          <w:trHeight w:val="518"/>
        </w:trPr>
        <w:tc>
          <w:tcPr>
            <w:tcW w:w="1884" w:type="dxa"/>
            <w:tcBorders>
              <w:top w:val="single" w:sz="8" w:space="0" w:color="auto"/>
              <w:left w:val="single" w:sz="8" w:space="0" w:color="auto"/>
              <w:bottom w:val="single" w:sz="8" w:space="0" w:color="auto"/>
              <w:right w:val="single" w:sz="8" w:space="0" w:color="auto"/>
            </w:tcBorders>
          </w:tcPr>
          <w:p w14:paraId="560A7E25"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Third Officer</w:t>
            </w:r>
          </w:p>
        </w:tc>
        <w:tc>
          <w:tcPr>
            <w:tcW w:w="4524" w:type="dxa"/>
            <w:tcBorders>
              <w:top w:val="single" w:sz="8" w:space="0" w:color="auto"/>
              <w:left w:val="single" w:sz="8" w:space="0" w:color="auto"/>
              <w:bottom w:val="single" w:sz="8" w:space="0" w:color="auto"/>
              <w:right w:val="single" w:sz="8" w:space="0" w:color="auto"/>
            </w:tcBorders>
          </w:tcPr>
          <w:p w14:paraId="6B9626EF"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Officer of the watch.  Reports to the Master.</w:t>
            </w:r>
          </w:p>
        </w:tc>
        <w:tc>
          <w:tcPr>
            <w:tcW w:w="4713" w:type="dxa"/>
            <w:tcBorders>
              <w:top w:val="single" w:sz="8" w:space="0" w:color="auto"/>
              <w:left w:val="single" w:sz="8" w:space="0" w:color="auto"/>
              <w:bottom w:val="single" w:sz="8" w:space="0" w:color="auto"/>
              <w:right w:val="single" w:sz="8" w:space="0" w:color="auto"/>
            </w:tcBorders>
          </w:tcPr>
          <w:p w14:paraId="7A608253"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 xml:space="preserve">Controls movement of the small crafts in the vicinity by Radars and visually. In charge of security patrol during his watch.  Alert the crew in case of </w:t>
            </w:r>
            <w:proofErr w:type="gramStart"/>
            <w:r w:rsidRPr="00A25DBD">
              <w:rPr>
                <w:rFonts w:ascii="Tahoma" w:hAnsi="Tahoma" w:cs="Tahoma"/>
                <w:sz w:val="18"/>
                <w:lang w:val="en-US"/>
              </w:rPr>
              <w:t>threat</w:t>
            </w:r>
            <w:proofErr w:type="gramEnd"/>
            <w:r w:rsidRPr="00A25DBD">
              <w:rPr>
                <w:rFonts w:ascii="Tahoma" w:hAnsi="Tahoma" w:cs="Tahoma"/>
                <w:sz w:val="18"/>
                <w:lang w:val="en-US"/>
              </w:rPr>
              <w:t xml:space="preserve"> discovered. Reports to the Master.</w:t>
            </w:r>
          </w:p>
        </w:tc>
        <w:tc>
          <w:tcPr>
            <w:tcW w:w="4713" w:type="dxa"/>
            <w:tcBorders>
              <w:top w:val="single" w:sz="8" w:space="0" w:color="auto"/>
              <w:left w:val="single" w:sz="8" w:space="0" w:color="auto"/>
              <w:bottom w:val="single" w:sz="8" w:space="0" w:color="auto"/>
              <w:right w:val="single" w:sz="8" w:space="0" w:color="auto"/>
            </w:tcBorders>
          </w:tcPr>
          <w:p w14:paraId="6374B2BF"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Stops operations carried out and visitors and baggage embarking/ disembarking when the Master gives order. Gives command to stand by ME. Controls unmooring of small crafts and </w:t>
            </w:r>
            <w:proofErr w:type="gramStart"/>
            <w:r w:rsidRPr="00A25DBD">
              <w:rPr>
                <w:rFonts w:ascii="Tahoma" w:hAnsi="Tahoma" w:cs="Tahoma"/>
                <w:sz w:val="18"/>
                <w:lang w:val="en-US"/>
              </w:rPr>
              <w:t>lifting up</w:t>
            </w:r>
            <w:proofErr w:type="gramEnd"/>
            <w:r w:rsidRPr="00A25DBD">
              <w:rPr>
                <w:rFonts w:ascii="Tahoma" w:hAnsi="Tahoma" w:cs="Tahoma"/>
                <w:sz w:val="18"/>
                <w:lang w:val="en-US"/>
              </w:rPr>
              <w:t xml:space="preserve"> of gangway/ ladders, Take part in full search of the vessel as per schedule.</w:t>
            </w:r>
          </w:p>
        </w:tc>
      </w:tr>
      <w:tr w:rsidR="00A25DBD" w:rsidRPr="00A25DBD" w14:paraId="5362EF56" w14:textId="77777777" w:rsidTr="0089382A">
        <w:trPr>
          <w:trHeight w:val="535"/>
        </w:trPr>
        <w:tc>
          <w:tcPr>
            <w:tcW w:w="1884" w:type="dxa"/>
            <w:tcBorders>
              <w:top w:val="single" w:sz="8" w:space="0" w:color="auto"/>
              <w:left w:val="single" w:sz="8" w:space="0" w:color="auto"/>
              <w:bottom w:val="single" w:sz="8" w:space="0" w:color="auto"/>
              <w:right w:val="single" w:sz="8" w:space="0" w:color="auto"/>
            </w:tcBorders>
          </w:tcPr>
          <w:p w14:paraId="2DE9B0F3"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Chief Engineer</w:t>
            </w:r>
          </w:p>
        </w:tc>
        <w:tc>
          <w:tcPr>
            <w:tcW w:w="4524" w:type="dxa"/>
            <w:tcBorders>
              <w:top w:val="single" w:sz="8" w:space="0" w:color="auto"/>
              <w:left w:val="single" w:sz="8" w:space="0" w:color="auto"/>
              <w:bottom w:val="single" w:sz="8" w:space="0" w:color="auto"/>
              <w:right w:val="single" w:sz="8" w:space="0" w:color="auto"/>
            </w:tcBorders>
          </w:tcPr>
          <w:p w14:paraId="793627FA"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 xml:space="preserve">Controls the engineering watch, readiness of ME machinery and equipment. </w:t>
            </w:r>
          </w:p>
        </w:tc>
        <w:tc>
          <w:tcPr>
            <w:tcW w:w="4713" w:type="dxa"/>
            <w:tcBorders>
              <w:top w:val="single" w:sz="8" w:space="0" w:color="auto"/>
              <w:left w:val="single" w:sz="8" w:space="0" w:color="auto"/>
              <w:bottom w:val="single" w:sz="8" w:space="0" w:color="auto"/>
              <w:right w:val="single" w:sz="8" w:space="0" w:color="auto"/>
            </w:tcBorders>
          </w:tcPr>
          <w:p w14:paraId="2DA88986"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The leader of the ER Party. Ensures readiness of ME, Machinery and equipment to be used in case of actions against ship. Controls the integrity of ER and adjacent spaces. Reports to the SSO.</w:t>
            </w:r>
          </w:p>
        </w:tc>
        <w:tc>
          <w:tcPr>
            <w:tcW w:w="4713" w:type="dxa"/>
            <w:tcBorders>
              <w:top w:val="single" w:sz="8" w:space="0" w:color="auto"/>
              <w:left w:val="single" w:sz="8" w:space="0" w:color="auto"/>
              <w:bottom w:val="single" w:sz="8" w:space="0" w:color="auto"/>
              <w:right w:val="single" w:sz="8" w:space="0" w:color="auto"/>
            </w:tcBorders>
          </w:tcPr>
          <w:p w14:paraId="35B09C24"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Arrives </w:t>
            </w:r>
            <w:proofErr w:type="gramStart"/>
            <w:r w:rsidRPr="00A25DBD">
              <w:rPr>
                <w:rFonts w:ascii="Tahoma" w:hAnsi="Tahoma" w:cs="Tahoma"/>
                <w:sz w:val="18"/>
                <w:lang w:val="en-US"/>
              </w:rPr>
              <w:t>to</w:t>
            </w:r>
            <w:proofErr w:type="gramEnd"/>
            <w:r w:rsidRPr="00A25DBD">
              <w:rPr>
                <w:rFonts w:ascii="Tahoma" w:hAnsi="Tahoma" w:cs="Tahoma"/>
                <w:sz w:val="18"/>
                <w:lang w:val="en-US"/>
              </w:rPr>
              <w:t xml:space="preserve"> the ECR. Checks integrity of ER, quantity of people mustered in ER and reports to the bridge. As per orders from the bridge. </w:t>
            </w:r>
          </w:p>
        </w:tc>
      </w:tr>
      <w:tr w:rsidR="00A25DBD" w:rsidRPr="00A25DBD" w14:paraId="5D3A324E" w14:textId="77777777" w:rsidTr="0089382A">
        <w:trPr>
          <w:trHeight w:val="517"/>
        </w:trPr>
        <w:tc>
          <w:tcPr>
            <w:tcW w:w="1884" w:type="dxa"/>
            <w:tcBorders>
              <w:top w:val="single" w:sz="8" w:space="0" w:color="auto"/>
              <w:left w:val="single" w:sz="8" w:space="0" w:color="auto"/>
              <w:bottom w:val="single" w:sz="8" w:space="0" w:color="auto"/>
              <w:right w:val="single" w:sz="8" w:space="0" w:color="auto"/>
            </w:tcBorders>
          </w:tcPr>
          <w:p w14:paraId="1584A36A"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Second Engineer</w:t>
            </w:r>
          </w:p>
        </w:tc>
        <w:tc>
          <w:tcPr>
            <w:tcW w:w="4524" w:type="dxa"/>
            <w:tcBorders>
              <w:top w:val="single" w:sz="8" w:space="0" w:color="auto"/>
              <w:left w:val="single" w:sz="8" w:space="0" w:color="auto"/>
              <w:bottom w:val="single" w:sz="8" w:space="0" w:color="auto"/>
              <w:right w:val="single" w:sz="8" w:space="0" w:color="auto"/>
            </w:tcBorders>
          </w:tcPr>
          <w:p w14:paraId="1C7DE5F0"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Engineer of the watch as per schedule. Ensures readiness of machinery and equipment.</w:t>
            </w:r>
          </w:p>
        </w:tc>
        <w:tc>
          <w:tcPr>
            <w:tcW w:w="4713" w:type="dxa"/>
            <w:tcBorders>
              <w:top w:val="single" w:sz="8" w:space="0" w:color="auto"/>
              <w:left w:val="single" w:sz="8" w:space="0" w:color="auto"/>
              <w:bottom w:val="single" w:sz="8" w:space="0" w:color="auto"/>
              <w:right w:val="single" w:sz="8" w:space="0" w:color="auto"/>
            </w:tcBorders>
          </w:tcPr>
          <w:p w14:paraId="24EAE628"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Secures the ER, steering gear room and ER casing. Reports to the O.O.W.</w:t>
            </w:r>
          </w:p>
        </w:tc>
        <w:tc>
          <w:tcPr>
            <w:tcW w:w="4713" w:type="dxa"/>
            <w:tcBorders>
              <w:top w:val="single" w:sz="8" w:space="0" w:color="auto"/>
              <w:left w:val="single" w:sz="8" w:space="0" w:color="auto"/>
              <w:bottom w:val="single" w:sz="8" w:space="0" w:color="auto"/>
              <w:right w:val="single" w:sz="8" w:space="0" w:color="auto"/>
            </w:tcBorders>
          </w:tcPr>
          <w:p w14:paraId="628C4852"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 Ensures ER security. Starts ME, equipment and machinery as will be ordered by Chief engineer. </w:t>
            </w:r>
          </w:p>
          <w:p w14:paraId="3ABF700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 when out of watch.</w:t>
            </w:r>
          </w:p>
        </w:tc>
      </w:tr>
      <w:tr w:rsidR="00A25DBD" w:rsidRPr="00A25DBD" w14:paraId="52814E4B" w14:textId="77777777" w:rsidTr="0089382A">
        <w:trPr>
          <w:trHeight w:val="535"/>
        </w:trPr>
        <w:tc>
          <w:tcPr>
            <w:tcW w:w="1884" w:type="dxa"/>
            <w:tcBorders>
              <w:top w:val="single" w:sz="8" w:space="0" w:color="auto"/>
              <w:left w:val="single" w:sz="8" w:space="0" w:color="auto"/>
              <w:bottom w:val="single" w:sz="8" w:space="0" w:color="auto"/>
              <w:right w:val="single" w:sz="8" w:space="0" w:color="auto"/>
            </w:tcBorders>
          </w:tcPr>
          <w:p w14:paraId="1CA8D226"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Third</w:t>
            </w:r>
          </w:p>
          <w:p w14:paraId="1392C04B"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Engineer</w:t>
            </w:r>
          </w:p>
        </w:tc>
        <w:tc>
          <w:tcPr>
            <w:tcW w:w="4524" w:type="dxa"/>
            <w:tcBorders>
              <w:top w:val="single" w:sz="8" w:space="0" w:color="auto"/>
              <w:left w:val="single" w:sz="8" w:space="0" w:color="auto"/>
              <w:bottom w:val="single" w:sz="8" w:space="0" w:color="auto"/>
              <w:right w:val="single" w:sz="8" w:space="0" w:color="auto"/>
            </w:tcBorders>
          </w:tcPr>
          <w:p w14:paraId="7FE7B178"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Engineer of the watch as per schedule. Ensures readiness of machinery and equipment.</w:t>
            </w:r>
          </w:p>
        </w:tc>
        <w:tc>
          <w:tcPr>
            <w:tcW w:w="4713" w:type="dxa"/>
            <w:tcBorders>
              <w:top w:val="single" w:sz="8" w:space="0" w:color="auto"/>
              <w:left w:val="single" w:sz="8" w:space="0" w:color="auto"/>
              <w:bottom w:val="single" w:sz="8" w:space="0" w:color="auto"/>
              <w:right w:val="single" w:sz="8" w:space="0" w:color="auto"/>
            </w:tcBorders>
          </w:tcPr>
          <w:p w14:paraId="76903995"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Secures the ER, steering gear room and ER casing. Reports to the O.O.W.</w:t>
            </w:r>
          </w:p>
        </w:tc>
        <w:tc>
          <w:tcPr>
            <w:tcW w:w="4713" w:type="dxa"/>
            <w:tcBorders>
              <w:top w:val="single" w:sz="8" w:space="0" w:color="auto"/>
              <w:left w:val="single" w:sz="8" w:space="0" w:color="auto"/>
              <w:bottom w:val="single" w:sz="8" w:space="0" w:color="auto"/>
              <w:right w:val="single" w:sz="8" w:space="0" w:color="auto"/>
            </w:tcBorders>
          </w:tcPr>
          <w:p w14:paraId="15FE060A"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 Ensures ER security. Starts ME, equipment and machinery as will be ordered by Chief engineer. </w:t>
            </w:r>
          </w:p>
          <w:p w14:paraId="4D3A5951"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 when out of watch.</w:t>
            </w:r>
          </w:p>
        </w:tc>
      </w:tr>
      <w:tr w:rsidR="00A25DBD" w:rsidRPr="00A25DBD" w14:paraId="2D99F2BE" w14:textId="77777777" w:rsidTr="0089382A">
        <w:trPr>
          <w:trHeight w:val="535"/>
        </w:trPr>
        <w:tc>
          <w:tcPr>
            <w:tcW w:w="1884" w:type="dxa"/>
            <w:tcBorders>
              <w:top w:val="single" w:sz="8" w:space="0" w:color="auto"/>
              <w:left w:val="single" w:sz="8" w:space="0" w:color="auto"/>
              <w:bottom w:val="single" w:sz="8" w:space="0" w:color="auto"/>
              <w:right w:val="single" w:sz="8" w:space="0" w:color="auto"/>
            </w:tcBorders>
          </w:tcPr>
          <w:p w14:paraId="45A5733B"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Fourth Engineer</w:t>
            </w:r>
          </w:p>
        </w:tc>
        <w:tc>
          <w:tcPr>
            <w:tcW w:w="4524" w:type="dxa"/>
            <w:tcBorders>
              <w:top w:val="single" w:sz="8" w:space="0" w:color="auto"/>
              <w:left w:val="single" w:sz="8" w:space="0" w:color="auto"/>
              <w:bottom w:val="single" w:sz="8" w:space="0" w:color="auto"/>
              <w:right w:val="single" w:sz="8" w:space="0" w:color="auto"/>
            </w:tcBorders>
          </w:tcPr>
          <w:p w14:paraId="77426C0E"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Engineer of the watch as per schedule. Ensures readiness of machinery and equipment.</w:t>
            </w:r>
          </w:p>
        </w:tc>
        <w:tc>
          <w:tcPr>
            <w:tcW w:w="4713" w:type="dxa"/>
            <w:tcBorders>
              <w:top w:val="single" w:sz="8" w:space="0" w:color="auto"/>
              <w:left w:val="single" w:sz="8" w:space="0" w:color="auto"/>
              <w:bottom w:val="single" w:sz="8" w:space="0" w:color="auto"/>
              <w:right w:val="single" w:sz="8" w:space="0" w:color="auto"/>
            </w:tcBorders>
          </w:tcPr>
          <w:p w14:paraId="4A385C2E"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Secures the ER, steering gear room and ER casing. Reports to the O.O.W.</w:t>
            </w:r>
          </w:p>
        </w:tc>
        <w:tc>
          <w:tcPr>
            <w:tcW w:w="4713" w:type="dxa"/>
            <w:tcBorders>
              <w:top w:val="single" w:sz="8" w:space="0" w:color="auto"/>
              <w:left w:val="single" w:sz="8" w:space="0" w:color="auto"/>
              <w:bottom w:val="single" w:sz="8" w:space="0" w:color="auto"/>
              <w:right w:val="single" w:sz="8" w:space="0" w:color="auto"/>
            </w:tcBorders>
          </w:tcPr>
          <w:p w14:paraId="6F353DB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 Ensures ER security. Starts ME, equipment and machinery as will be ordered by Chief engineer. </w:t>
            </w:r>
          </w:p>
          <w:p w14:paraId="688E13C9"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 when out of watch.</w:t>
            </w:r>
          </w:p>
        </w:tc>
      </w:tr>
      <w:tr w:rsidR="00A25DBD" w:rsidRPr="00A25DBD" w14:paraId="24851F60" w14:textId="77777777" w:rsidTr="0089382A">
        <w:trPr>
          <w:trHeight w:val="357"/>
        </w:trPr>
        <w:tc>
          <w:tcPr>
            <w:tcW w:w="1884" w:type="dxa"/>
            <w:tcBorders>
              <w:top w:val="single" w:sz="8" w:space="0" w:color="auto"/>
              <w:left w:val="single" w:sz="8" w:space="0" w:color="auto"/>
              <w:bottom w:val="single" w:sz="8" w:space="0" w:color="auto"/>
              <w:right w:val="single" w:sz="8" w:space="0" w:color="auto"/>
            </w:tcBorders>
          </w:tcPr>
          <w:p w14:paraId="06022C02"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Electric</w:t>
            </w:r>
          </w:p>
          <w:p w14:paraId="1C5EF90F"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Engineer</w:t>
            </w:r>
          </w:p>
        </w:tc>
        <w:tc>
          <w:tcPr>
            <w:tcW w:w="4524" w:type="dxa"/>
            <w:tcBorders>
              <w:top w:val="single" w:sz="8" w:space="0" w:color="auto"/>
              <w:left w:val="single" w:sz="8" w:space="0" w:color="auto"/>
              <w:bottom w:val="single" w:sz="8" w:space="0" w:color="auto"/>
              <w:right w:val="single" w:sz="8" w:space="0" w:color="auto"/>
            </w:tcBorders>
          </w:tcPr>
          <w:p w14:paraId="02856E00"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Is responsible for normal lighting of deck, super-structure and accommodations. Secures Battery and EG Rooms and reports to SSO.</w:t>
            </w:r>
          </w:p>
        </w:tc>
        <w:tc>
          <w:tcPr>
            <w:tcW w:w="4713" w:type="dxa"/>
            <w:tcBorders>
              <w:top w:val="single" w:sz="8" w:space="0" w:color="auto"/>
              <w:left w:val="single" w:sz="8" w:space="0" w:color="auto"/>
              <w:bottom w:val="single" w:sz="8" w:space="0" w:color="auto"/>
              <w:right w:val="single" w:sz="8" w:space="0" w:color="auto"/>
            </w:tcBorders>
          </w:tcPr>
          <w:p w14:paraId="53D9964B" w14:textId="77777777" w:rsidR="00A25DBD" w:rsidRPr="00A25DBD" w:rsidRDefault="00A25DBD" w:rsidP="00A25DBD">
            <w:pPr>
              <w:ind w:right="-295"/>
              <w:rPr>
                <w:rFonts w:ascii="Tahoma" w:hAnsi="Tahoma" w:cs="Tahoma"/>
                <w:sz w:val="18"/>
                <w:lang w:val="en-US"/>
              </w:rPr>
            </w:pPr>
            <w:r w:rsidRPr="00A25DBD">
              <w:rPr>
                <w:rFonts w:ascii="Tahoma" w:hAnsi="Tahoma" w:cs="Tahoma"/>
                <w:sz w:val="18"/>
                <w:lang w:val="en-US"/>
              </w:rPr>
              <w:t xml:space="preserve">Ensures normal condition of electrical equipment, main </w:t>
            </w:r>
          </w:p>
          <w:p w14:paraId="5D67A01A" w14:textId="77777777" w:rsidR="00A25DBD" w:rsidRPr="00A25DBD" w:rsidRDefault="00A25DBD" w:rsidP="00DD0F27">
            <w:pPr>
              <w:ind w:right="-295"/>
              <w:rPr>
                <w:rFonts w:ascii="Tahoma" w:hAnsi="Tahoma" w:cs="Tahoma"/>
                <w:sz w:val="18"/>
                <w:lang w:val="en-US"/>
              </w:rPr>
            </w:pPr>
            <w:r w:rsidRPr="00A25DBD">
              <w:rPr>
                <w:rFonts w:ascii="Tahoma" w:hAnsi="Tahoma" w:cs="Tahoma"/>
                <w:sz w:val="18"/>
                <w:lang w:val="en-US"/>
              </w:rPr>
              <w:t xml:space="preserve">and emergency lighting. Provides additional lighting to areas as will be defined by SSO. </w:t>
            </w:r>
          </w:p>
        </w:tc>
        <w:tc>
          <w:tcPr>
            <w:tcW w:w="4713" w:type="dxa"/>
            <w:tcBorders>
              <w:top w:val="single" w:sz="8" w:space="0" w:color="auto"/>
              <w:left w:val="single" w:sz="8" w:space="0" w:color="auto"/>
              <w:bottom w:val="single" w:sz="8" w:space="0" w:color="auto"/>
              <w:right w:val="single" w:sz="8" w:space="0" w:color="auto"/>
            </w:tcBorders>
          </w:tcPr>
          <w:p w14:paraId="6B75E2A7"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 xml:space="preserve"> Arrives to the ECR when will be ordered to muster in secure locations. As per Ch. Engineer’s orders.</w:t>
            </w:r>
          </w:p>
        </w:tc>
      </w:tr>
      <w:tr w:rsidR="0089382A" w14:paraId="5A2AADEA" w14:textId="77777777" w:rsidTr="0089382A">
        <w:trPr>
          <w:trHeight w:val="865"/>
        </w:trPr>
        <w:tc>
          <w:tcPr>
            <w:tcW w:w="1884" w:type="dxa"/>
            <w:tcBorders>
              <w:top w:val="single" w:sz="8" w:space="0" w:color="auto"/>
              <w:left w:val="single" w:sz="8" w:space="0" w:color="auto"/>
              <w:bottom w:val="single" w:sz="8" w:space="0" w:color="auto"/>
              <w:right w:val="single" w:sz="8" w:space="0" w:color="auto"/>
            </w:tcBorders>
          </w:tcPr>
          <w:p w14:paraId="22115F59" w14:textId="77777777" w:rsidR="00A25DBD" w:rsidRDefault="00A25DBD" w:rsidP="0089382A">
            <w:pPr>
              <w:jc w:val="center"/>
              <w:rPr>
                <w:rFonts w:ascii="Tahoma" w:hAnsi="Tahoma" w:cs="Tahoma"/>
                <w:b/>
                <w:bCs/>
                <w:sz w:val="20"/>
                <w:lang w:val="en-US"/>
              </w:rPr>
            </w:pPr>
            <w:r>
              <w:rPr>
                <w:rFonts w:ascii="Tahoma" w:hAnsi="Tahoma" w:cs="Tahoma"/>
                <w:b/>
                <w:bCs/>
                <w:sz w:val="20"/>
                <w:lang w:val="en-US"/>
              </w:rPr>
              <w:lastRenderedPageBreak/>
              <w:t>Bosun</w:t>
            </w:r>
          </w:p>
        </w:tc>
        <w:tc>
          <w:tcPr>
            <w:tcW w:w="4524" w:type="dxa"/>
            <w:tcBorders>
              <w:top w:val="single" w:sz="8" w:space="0" w:color="auto"/>
              <w:left w:val="single" w:sz="8" w:space="0" w:color="auto"/>
              <w:bottom w:val="single" w:sz="8" w:space="0" w:color="auto"/>
              <w:right w:val="single" w:sz="8" w:space="0" w:color="auto"/>
            </w:tcBorders>
          </w:tcPr>
          <w:p w14:paraId="0F839906" w14:textId="77777777" w:rsidR="00A25DBD" w:rsidRDefault="00A25DBD" w:rsidP="0089382A">
            <w:pPr>
              <w:rPr>
                <w:rFonts w:ascii="Tahoma" w:hAnsi="Tahoma" w:cs="Tahoma"/>
                <w:sz w:val="18"/>
                <w:lang w:val="en-US"/>
              </w:rPr>
            </w:pPr>
            <w:r>
              <w:rPr>
                <w:rFonts w:ascii="Tahoma" w:hAnsi="Tahoma" w:cs="Tahoma"/>
                <w:sz w:val="18"/>
                <w:lang w:val="en-US"/>
              </w:rPr>
              <w:t xml:space="preserve">Deck watch as per schedule. </w:t>
            </w:r>
          </w:p>
        </w:tc>
        <w:tc>
          <w:tcPr>
            <w:tcW w:w="4713" w:type="dxa"/>
            <w:tcBorders>
              <w:top w:val="single" w:sz="8" w:space="0" w:color="auto"/>
              <w:left w:val="single" w:sz="8" w:space="0" w:color="auto"/>
              <w:bottom w:val="single" w:sz="8" w:space="0" w:color="auto"/>
              <w:right w:val="single" w:sz="8" w:space="0" w:color="auto"/>
            </w:tcBorders>
          </w:tcPr>
          <w:p w14:paraId="46923DCA" w14:textId="77777777" w:rsidR="00A25DBD" w:rsidRPr="00A25DBD" w:rsidRDefault="00A25DBD" w:rsidP="00A25DBD">
            <w:pPr>
              <w:ind w:right="-295"/>
              <w:rPr>
                <w:rFonts w:ascii="Tahoma" w:hAnsi="Tahoma" w:cs="Tahoma"/>
                <w:sz w:val="18"/>
                <w:lang w:val="en-US"/>
              </w:rPr>
            </w:pPr>
            <w:r w:rsidRPr="00A25DBD">
              <w:rPr>
                <w:rFonts w:ascii="Tahoma" w:hAnsi="Tahoma" w:cs="Tahoma"/>
                <w:sz w:val="18"/>
                <w:lang w:val="en-US"/>
              </w:rPr>
              <w:t>Secures cargo deck and forecastle compartments. Takes a part in security patrol as per schedule. Controls integrity of the vessel.  Searches of visitors and baggage embarking as instructed by SSO. Reports to the O.O.W.</w:t>
            </w:r>
          </w:p>
        </w:tc>
        <w:tc>
          <w:tcPr>
            <w:tcW w:w="4713" w:type="dxa"/>
            <w:tcBorders>
              <w:top w:val="single" w:sz="8" w:space="0" w:color="auto"/>
              <w:left w:val="single" w:sz="8" w:space="0" w:color="auto"/>
              <w:bottom w:val="single" w:sz="8" w:space="0" w:color="auto"/>
              <w:right w:val="single" w:sz="8" w:space="0" w:color="auto"/>
            </w:tcBorders>
          </w:tcPr>
          <w:p w14:paraId="73595A94" w14:textId="77777777" w:rsidR="00A25DBD" w:rsidRDefault="00A25DBD" w:rsidP="00A25DBD">
            <w:pPr>
              <w:ind w:right="-108"/>
              <w:rPr>
                <w:rFonts w:ascii="Tahoma" w:hAnsi="Tahoma" w:cs="Tahoma"/>
                <w:sz w:val="18"/>
                <w:lang w:val="en-US"/>
              </w:rPr>
            </w:pPr>
            <w:r>
              <w:rPr>
                <w:rFonts w:ascii="Tahoma" w:hAnsi="Tahoma" w:cs="Tahoma"/>
                <w:sz w:val="18"/>
                <w:lang w:val="en-US"/>
              </w:rPr>
              <w:t xml:space="preserve">Unmoors small crafts, </w:t>
            </w:r>
            <w:proofErr w:type="gramStart"/>
            <w:r>
              <w:rPr>
                <w:rFonts w:ascii="Tahoma" w:hAnsi="Tahoma" w:cs="Tahoma"/>
                <w:sz w:val="18"/>
                <w:lang w:val="en-US"/>
              </w:rPr>
              <w:t>lifts up</w:t>
            </w:r>
            <w:proofErr w:type="gramEnd"/>
            <w:r>
              <w:rPr>
                <w:rFonts w:ascii="Tahoma" w:hAnsi="Tahoma" w:cs="Tahoma"/>
                <w:sz w:val="18"/>
                <w:lang w:val="en-US"/>
              </w:rPr>
              <w:t xml:space="preserve"> the gangway/ ladders, heaves up anchor when will be ordered. Takes a part in security patrolling as per schedule. Reports to O.O.W. </w:t>
            </w:r>
          </w:p>
          <w:p w14:paraId="45F4C4B2" w14:textId="77777777" w:rsidR="00A25DBD" w:rsidRDefault="00A25DBD" w:rsidP="00A25DBD">
            <w:pPr>
              <w:ind w:right="-108"/>
              <w:rPr>
                <w:rFonts w:ascii="Tahoma" w:hAnsi="Tahoma" w:cs="Tahoma"/>
                <w:sz w:val="18"/>
                <w:lang w:val="en-US"/>
              </w:rPr>
            </w:pPr>
            <w:r>
              <w:rPr>
                <w:rFonts w:ascii="Tahoma" w:hAnsi="Tahoma" w:cs="Tahoma"/>
                <w:sz w:val="18"/>
                <w:lang w:val="en-US"/>
              </w:rPr>
              <w:t xml:space="preserve">Arrives </w:t>
            </w:r>
            <w:proofErr w:type="gramStart"/>
            <w:r>
              <w:rPr>
                <w:rFonts w:ascii="Tahoma" w:hAnsi="Tahoma" w:cs="Tahoma"/>
                <w:sz w:val="18"/>
                <w:lang w:val="en-US"/>
              </w:rPr>
              <w:t>into</w:t>
            </w:r>
            <w:proofErr w:type="gramEnd"/>
            <w:r>
              <w:rPr>
                <w:rFonts w:ascii="Tahoma" w:hAnsi="Tahoma" w:cs="Tahoma"/>
                <w:sz w:val="18"/>
                <w:lang w:val="en-US"/>
              </w:rPr>
              <w:t xml:space="preserve"> secure locations as ordered by the Master. </w:t>
            </w:r>
          </w:p>
        </w:tc>
      </w:tr>
      <w:tr w:rsidR="0089382A" w14:paraId="39737226" w14:textId="77777777" w:rsidTr="0089382A">
        <w:trPr>
          <w:trHeight w:val="600"/>
        </w:trPr>
        <w:tc>
          <w:tcPr>
            <w:tcW w:w="1884" w:type="dxa"/>
            <w:tcBorders>
              <w:top w:val="single" w:sz="8" w:space="0" w:color="auto"/>
              <w:left w:val="single" w:sz="8" w:space="0" w:color="auto"/>
              <w:bottom w:val="single" w:sz="8" w:space="0" w:color="auto"/>
              <w:right w:val="single" w:sz="8" w:space="0" w:color="auto"/>
            </w:tcBorders>
          </w:tcPr>
          <w:p w14:paraId="325ECE43" w14:textId="77777777" w:rsidR="00A25DBD" w:rsidRDefault="00A25DBD" w:rsidP="0089382A">
            <w:pPr>
              <w:jc w:val="center"/>
              <w:rPr>
                <w:rFonts w:ascii="Tahoma" w:hAnsi="Tahoma" w:cs="Tahoma"/>
                <w:b/>
                <w:bCs/>
                <w:sz w:val="20"/>
                <w:lang w:val="en-US"/>
              </w:rPr>
            </w:pPr>
            <w:r>
              <w:rPr>
                <w:rFonts w:ascii="Tahoma" w:hAnsi="Tahoma" w:cs="Tahoma"/>
                <w:b/>
                <w:bCs/>
                <w:sz w:val="20"/>
                <w:lang w:val="en-US"/>
              </w:rPr>
              <w:t>AB 1</w:t>
            </w:r>
          </w:p>
        </w:tc>
        <w:tc>
          <w:tcPr>
            <w:tcW w:w="4524" w:type="dxa"/>
            <w:tcBorders>
              <w:top w:val="single" w:sz="8" w:space="0" w:color="auto"/>
              <w:left w:val="single" w:sz="8" w:space="0" w:color="auto"/>
              <w:bottom w:val="single" w:sz="8" w:space="0" w:color="auto"/>
              <w:right w:val="single" w:sz="8" w:space="0" w:color="auto"/>
            </w:tcBorders>
          </w:tcPr>
          <w:p w14:paraId="7A1BBB86" w14:textId="77777777" w:rsidR="00A25DBD" w:rsidRDefault="00A25DBD" w:rsidP="0089382A">
            <w:pPr>
              <w:rPr>
                <w:rFonts w:ascii="Tahoma" w:hAnsi="Tahoma" w:cs="Tahoma"/>
                <w:sz w:val="18"/>
                <w:lang w:val="en-US"/>
              </w:rPr>
            </w:pPr>
            <w:r>
              <w:rPr>
                <w:rFonts w:ascii="Tahoma" w:hAnsi="Tahoma" w:cs="Tahoma"/>
                <w:sz w:val="18"/>
                <w:lang w:val="en-US"/>
              </w:rPr>
              <w:t xml:space="preserve">Deck watch as per schedule. </w:t>
            </w:r>
          </w:p>
        </w:tc>
        <w:tc>
          <w:tcPr>
            <w:tcW w:w="4713" w:type="dxa"/>
            <w:tcBorders>
              <w:top w:val="single" w:sz="8" w:space="0" w:color="auto"/>
              <w:left w:val="single" w:sz="8" w:space="0" w:color="auto"/>
              <w:bottom w:val="single" w:sz="8" w:space="0" w:color="auto"/>
              <w:right w:val="single" w:sz="8" w:space="0" w:color="auto"/>
            </w:tcBorders>
          </w:tcPr>
          <w:p w14:paraId="14F6060F" w14:textId="77777777" w:rsidR="00A25DBD" w:rsidRDefault="00A25DBD" w:rsidP="00A25DBD">
            <w:pPr>
              <w:ind w:right="-295"/>
              <w:rPr>
                <w:rFonts w:ascii="Tahoma" w:hAnsi="Tahoma" w:cs="Tahoma"/>
                <w:sz w:val="18"/>
                <w:lang w:val="en-US"/>
              </w:rPr>
            </w:pPr>
            <w:r>
              <w:rPr>
                <w:rFonts w:ascii="Tahoma" w:hAnsi="Tahoma" w:cs="Tahoma"/>
                <w:sz w:val="18"/>
                <w:lang w:val="en-US"/>
              </w:rPr>
              <w:t>Secures accommodations on ‘C’ DECK &amp; ‘B’ DECK. Takes a part in security patrol as per schedule. Controls integrity of the vessel. Reports to the O.O.W.</w:t>
            </w:r>
          </w:p>
        </w:tc>
        <w:tc>
          <w:tcPr>
            <w:tcW w:w="4713" w:type="dxa"/>
            <w:tcBorders>
              <w:top w:val="single" w:sz="8" w:space="0" w:color="auto"/>
              <w:left w:val="single" w:sz="8" w:space="0" w:color="auto"/>
              <w:bottom w:val="single" w:sz="8" w:space="0" w:color="auto"/>
              <w:right w:val="single" w:sz="8" w:space="0" w:color="auto"/>
            </w:tcBorders>
          </w:tcPr>
          <w:p w14:paraId="3D532306" w14:textId="77777777" w:rsidR="00A25DBD" w:rsidRDefault="00A25DBD" w:rsidP="00A25DBD">
            <w:pPr>
              <w:ind w:right="-108"/>
              <w:rPr>
                <w:rFonts w:ascii="Tahoma" w:hAnsi="Tahoma" w:cs="Tahoma"/>
                <w:sz w:val="18"/>
                <w:lang w:val="en-US"/>
              </w:rPr>
            </w:pPr>
            <w:r>
              <w:rPr>
                <w:rFonts w:ascii="Tahoma" w:hAnsi="Tahoma" w:cs="Tahoma"/>
                <w:sz w:val="18"/>
                <w:lang w:val="en-US"/>
              </w:rPr>
              <w:t xml:space="preserve">Takes a part in security patrolling as per schedule. Reports to O.O.W. Arrives </w:t>
            </w:r>
            <w:proofErr w:type="gramStart"/>
            <w:r>
              <w:rPr>
                <w:rFonts w:ascii="Tahoma" w:hAnsi="Tahoma" w:cs="Tahoma"/>
                <w:sz w:val="18"/>
                <w:lang w:val="en-US"/>
              </w:rPr>
              <w:t>into</w:t>
            </w:r>
            <w:proofErr w:type="gramEnd"/>
            <w:r>
              <w:rPr>
                <w:rFonts w:ascii="Tahoma" w:hAnsi="Tahoma" w:cs="Tahoma"/>
                <w:sz w:val="18"/>
                <w:lang w:val="en-US"/>
              </w:rPr>
              <w:t xml:space="preserve"> secure locations as will be appointed by the Master.</w:t>
            </w:r>
          </w:p>
        </w:tc>
      </w:tr>
      <w:tr w:rsidR="0089382A" w14:paraId="2A21EDB2" w14:textId="77777777" w:rsidTr="0089382A">
        <w:trPr>
          <w:trHeight w:val="839"/>
        </w:trPr>
        <w:tc>
          <w:tcPr>
            <w:tcW w:w="1884" w:type="dxa"/>
            <w:tcBorders>
              <w:top w:val="single" w:sz="8" w:space="0" w:color="auto"/>
              <w:left w:val="single" w:sz="8" w:space="0" w:color="auto"/>
              <w:bottom w:val="single" w:sz="8" w:space="0" w:color="auto"/>
              <w:right w:val="single" w:sz="8" w:space="0" w:color="auto"/>
            </w:tcBorders>
          </w:tcPr>
          <w:p w14:paraId="1CEEF4E6" w14:textId="77777777" w:rsidR="00A25DBD" w:rsidRDefault="00A25DBD" w:rsidP="0089382A">
            <w:pPr>
              <w:jc w:val="center"/>
              <w:rPr>
                <w:rFonts w:ascii="Tahoma" w:hAnsi="Tahoma" w:cs="Tahoma"/>
                <w:b/>
                <w:bCs/>
                <w:sz w:val="20"/>
                <w:lang w:val="en-US"/>
              </w:rPr>
            </w:pPr>
            <w:r>
              <w:rPr>
                <w:rFonts w:ascii="Tahoma" w:hAnsi="Tahoma" w:cs="Tahoma"/>
                <w:b/>
                <w:bCs/>
                <w:sz w:val="20"/>
                <w:lang w:val="en-US"/>
              </w:rPr>
              <w:t>AB 2</w:t>
            </w:r>
          </w:p>
        </w:tc>
        <w:tc>
          <w:tcPr>
            <w:tcW w:w="4524" w:type="dxa"/>
            <w:tcBorders>
              <w:top w:val="single" w:sz="8" w:space="0" w:color="auto"/>
              <w:left w:val="single" w:sz="8" w:space="0" w:color="auto"/>
              <w:bottom w:val="single" w:sz="8" w:space="0" w:color="auto"/>
              <w:right w:val="single" w:sz="8" w:space="0" w:color="auto"/>
            </w:tcBorders>
          </w:tcPr>
          <w:p w14:paraId="1635CDE9" w14:textId="77777777" w:rsidR="00A25DBD" w:rsidRDefault="00A25DBD" w:rsidP="00A25DBD">
            <w:pPr>
              <w:rPr>
                <w:rFonts w:ascii="Tahoma" w:hAnsi="Tahoma" w:cs="Tahoma"/>
                <w:sz w:val="18"/>
                <w:lang w:val="en-US"/>
              </w:rPr>
            </w:pPr>
            <w:r>
              <w:rPr>
                <w:rFonts w:ascii="Tahoma" w:hAnsi="Tahoma" w:cs="Tahoma"/>
                <w:sz w:val="18"/>
                <w:lang w:val="en-US"/>
              </w:rPr>
              <w:t>Gangway watch. Monitors access to the vessel through gangway, embarkation/ disembarkation of visitors and baggage. Reports to OOW.</w:t>
            </w:r>
          </w:p>
        </w:tc>
        <w:tc>
          <w:tcPr>
            <w:tcW w:w="4713" w:type="dxa"/>
            <w:tcBorders>
              <w:top w:val="single" w:sz="8" w:space="0" w:color="auto"/>
              <w:left w:val="single" w:sz="8" w:space="0" w:color="auto"/>
              <w:bottom w:val="single" w:sz="8" w:space="0" w:color="auto"/>
              <w:right w:val="single" w:sz="8" w:space="0" w:color="auto"/>
            </w:tcBorders>
          </w:tcPr>
          <w:p w14:paraId="29291985" w14:textId="77777777" w:rsidR="00A25DBD" w:rsidRDefault="00A25DBD" w:rsidP="00A25DBD">
            <w:pPr>
              <w:ind w:right="-295"/>
              <w:rPr>
                <w:rFonts w:ascii="Tahoma" w:hAnsi="Tahoma" w:cs="Tahoma"/>
                <w:sz w:val="18"/>
                <w:lang w:val="en-US"/>
              </w:rPr>
            </w:pPr>
            <w:r>
              <w:rPr>
                <w:rFonts w:ascii="Tahoma" w:hAnsi="Tahoma" w:cs="Tahoma"/>
                <w:sz w:val="18"/>
                <w:lang w:val="en-US"/>
              </w:rPr>
              <w:t>Controls integrity of the vessel in area appointed. Search of visitors and baggage embarking as will be ordered by SSO.  Reports to the O.O.W.</w:t>
            </w:r>
          </w:p>
        </w:tc>
        <w:tc>
          <w:tcPr>
            <w:tcW w:w="4713" w:type="dxa"/>
            <w:tcBorders>
              <w:top w:val="single" w:sz="8" w:space="0" w:color="auto"/>
              <w:left w:val="single" w:sz="8" w:space="0" w:color="auto"/>
              <w:bottom w:val="single" w:sz="8" w:space="0" w:color="auto"/>
              <w:right w:val="single" w:sz="8" w:space="0" w:color="auto"/>
            </w:tcBorders>
          </w:tcPr>
          <w:p w14:paraId="28C4CDCC" w14:textId="77777777" w:rsidR="00A25DBD" w:rsidRDefault="00A25DBD" w:rsidP="00A25DBD">
            <w:pPr>
              <w:ind w:right="-108"/>
              <w:rPr>
                <w:rFonts w:ascii="Tahoma" w:hAnsi="Tahoma" w:cs="Tahoma"/>
                <w:sz w:val="18"/>
                <w:lang w:val="en-US"/>
              </w:rPr>
            </w:pPr>
            <w:r>
              <w:rPr>
                <w:rFonts w:ascii="Tahoma" w:hAnsi="Tahoma" w:cs="Tahoma"/>
                <w:sz w:val="18"/>
                <w:lang w:val="en-US"/>
              </w:rPr>
              <w:t>Takes a part in security patrolling as per schedule.</w:t>
            </w:r>
          </w:p>
          <w:p w14:paraId="2117D3B8" w14:textId="77777777" w:rsidR="00A25DBD" w:rsidRDefault="00A25DBD" w:rsidP="00A25DBD">
            <w:pPr>
              <w:ind w:right="-108"/>
              <w:rPr>
                <w:rFonts w:ascii="Tahoma" w:hAnsi="Tahoma" w:cs="Tahoma"/>
                <w:sz w:val="18"/>
                <w:lang w:val="en-US"/>
              </w:rPr>
            </w:pPr>
            <w:r>
              <w:rPr>
                <w:rFonts w:ascii="Tahoma" w:hAnsi="Tahoma" w:cs="Tahoma"/>
                <w:sz w:val="18"/>
                <w:lang w:val="en-US"/>
              </w:rPr>
              <w:t xml:space="preserve">Reports to O.O.W. </w:t>
            </w:r>
            <w:proofErr w:type="gramStart"/>
            <w:r>
              <w:rPr>
                <w:rFonts w:ascii="Tahoma" w:hAnsi="Tahoma" w:cs="Tahoma"/>
                <w:sz w:val="18"/>
                <w:lang w:val="en-US"/>
              </w:rPr>
              <w:t>Lifts up</w:t>
            </w:r>
            <w:proofErr w:type="gramEnd"/>
            <w:r>
              <w:rPr>
                <w:rFonts w:ascii="Tahoma" w:hAnsi="Tahoma" w:cs="Tahoma"/>
                <w:sz w:val="18"/>
                <w:lang w:val="en-US"/>
              </w:rPr>
              <w:t xml:space="preserve"> the gangway and/or ladders when will be ordered by SSO.  Arrives to the bridge when will be ordered to muster in secure locations</w:t>
            </w:r>
          </w:p>
        </w:tc>
      </w:tr>
      <w:tr w:rsidR="0089382A" w14:paraId="6B90366E" w14:textId="77777777" w:rsidTr="0089382A">
        <w:trPr>
          <w:trHeight w:val="839"/>
        </w:trPr>
        <w:tc>
          <w:tcPr>
            <w:tcW w:w="1884" w:type="dxa"/>
            <w:tcBorders>
              <w:top w:val="single" w:sz="8" w:space="0" w:color="auto"/>
              <w:left w:val="single" w:sz="8" w:space="0" w:color="auto"/>
              <w:bottom w:val="single" w:sz="8" w:space="0" w:color="auto"/>
              <w:right w:val="single" w:sz="8" w:space="0" w:color="auto"/>
            </w:tcBorders>
          </w:tcPr>
          <w:p w14:paraId="72A893D0" w14:textId="77777777" w:rsidR="00A25DBD" w:rsidRDefault="00A25DBD" w:rsidP="0089382A">
            <w:pPr>
              <w:jc w:val="center"/>
              <w:rPr>
                <w:rFonts w:ascii="Tahoma" w:hAnsi="Tahoma" w:cs="Tahoma"/>
                <w:b/>
                <w:bCs/>
                <w:sz w:val="20"/>
                <w:lang w:val="en-US"/>
              </w:rPr>
            </w:pPr>
            <w:r>
              <w:rPr>
                <w:rFonts w:ascii="Tahoma" w:hAnsi="Tahoma" w:cs="Tahoma"/>
                <w:b/>
                <w:bCs/>
                <w:sz w:val="20"/>
                <w:lang w:val="en-US"/>
              </w:rPr>
              <w:t>AB 3</w:t>
            </w:r>
          </w:p>
        </w:tc>
        <w:tc>
          <w:tcPr>
            <w:tcW w:w="4524" w:type="dxa"/>
            <w:tcBorders>
              <w:top w:val="single" w:sz="8" w:space="0" w:color="auto"/>
              <w:left w:val="single" w:sz="8" w:space="0" w:color="auto"/>
              <w:bottom w:val="single" w:sz="8" w:space="0" w:color="auto"/>
              <w:right w:val="single" w:sz="8" w:space="0" w:color="auto"/>
            </w:tcBorders>
          </w:tcPr>
          <w:p w14:paraId="483B7DB6" w14:textId="77777777" w:rsidR="00A25DBD" w:rsidRDefault="00A25DBD" w:rsidP="00A25DBD">
            <w:pPr>
              <w:rPr>
                <w:rFonts w:ascii="Tahoma" w:hAnsi="Tahoma" w:cs="Tahoma"/>
                <w:sz w:val="18"/>
                <w:lang w:val="en-US"/>
              </w:rPr>
            </w:pPr>
            <w:r>
              <w:rPr>
                <w:rFonts w:ascii="Tahoma" w:hAnsi="Tahoma" w:cs="Tahoma"/>
                <w:sz w:val="18"/>
                <w:lang w:val="en-US"/>
              </w:rPr>
              <w:t>Gangway watch. Monitors access to the vessel through gangway embarkation/ disembarkation of visitors and baggage, Reports to OOW.</w:t>
            </w:r>
          </w:p>
        </w:tc>
        <w:tc>
          <w:tcPr>
            <w:tcW w:w="4713" w:type="dxa"/>
            <w:tcBorders>
              <w:top w:val="single" w:sz="8" w:space="0" w:color="auto"/>
              <w:left w:val="single" w:sz="8" w:space="0" w:color="auto"/>
              <w:bottom w:val="single" w:sz="8" w:space="0" w:color="auto"/>
              <w:right w:val="single" w:sz="8" w:space="0" w:color="auto"/>
            </w:tcBorders>
          </w:tcPr>
          <w:p w14:paraId="2D527F5E" w14:textId="77777777" w:rsidR="00A25DBD" w:rsidRDefault="00A25DBD" w:rsidP="00A25DBD">
            <w:pPr>
              <w:ind w:right="-295"/>
              <w:rPr>
                <w:rFonts w:ascii="Tahoma" w:hAnsi="Tahoma" w:cs="Tahoma"/>
                <w:sz w:val="18"/>
                <w:lang w:val="en-US"/>
              </w:rPr>
            </w:pPr>
            <w:r>
              <w:rPr>
                <w:rFonts w:ascii="Tahoma" w:hAnsi="Tahoma" w:cs="Tahoma"/>
                <w:sz w:val="18"/>
                <w:lang w:val="en-US"/>
              </w:rPr>
              <w:t>Controls integrity of the vessel in area appointed. Search of visitors and baggage embarking as will be ordered by SSO.  Reports to the O.O.W.</w:t>
            </w:r>
          </w:p>
        </w:tc>
        <w:tc>
          <w:tcPr>
            <w:tcW w:w="4713" w:type="dxa"/>
            <w:tcBorders>
              <w:top w:val="single" w:sz="8" w:space="0" w:color="auto"/>
              <w:left w:val="single" w:sz="8" w:space="0" w:color="auto"/>
              <w:bottom w:val="single" w:sz="8" w:space="0" w:color="auto"/>
              <w:right w:val="single" w:sz="8" w:space="0" w:color="auto"/>
            </w:tcBorders>
          </w:tcPr>
          <w:p w14:paraId="50ED013B" w14:textId="77777777" w:rsidR="00A25DBD" w:rsidRDefault="00A25DBD" w:rsidP="00A25DBD">
            <w:pPr>
              <w:ind w:right="-108"/>
              <w:rPr>
                <w:rFonts w:ascii="Tahoma" w:hAnsi="Tahoma" w:cs="Tahoma"/>
                <w:sz w:val="18"/>
                <w:lang w:val="en-US"/>
              </w:rPr>
            </w:pPr>
            <w:r>
              <w:rPr>
                <w:rFonts w:ascii="Tahoma" w:hAnsi="Tahoma" w:cs="Tahoma"/>
                <w:sz w:val="18"/>
                <w:lang w:val="en-US"/>
              </w:rPr>
              <w:t>Takes a part in security patrolling as per schedule.</w:t>
            </w:r>
          </w:p>
          <w:p w14:paraId="2F55043C" w14:textId="77777777" w:rsidR="00A25DBD" w:rsidRDefault="00A25DBD" w:rsidP="00A25DBD">
            <w:pPr>
              <w:ind w:right="-108"/>
              <w:rPr>
                <w:rFonts w:ascii="Tahoma" w:hAnsi="Tahoma" w:cs="Tahoma"/>
                <w:sz w:val="18"/>
                <w:lang w:val="en-US"/>
              </w:rPr>
            </w:pPr>
            <w:r>
              <w:rPr>
                <w:rFonts w:ascii="Tahoma" w:hAnsi="Tahoma" w:cs="Tahoma"/>
                <w:sz w:val="18"/>
                <w:lang w:val="en-US"/>
              </w:rPr>
              <w:t xml:space="preserve">Reports to O.O.W. </w:t>
            </w:r>
            <w:proofErr w:type="gramStart"/>
            <w:r>
              <w:rPr>
                <w:rFonts w:ascii="Tahoma" w:hAnsi="Tahoma" w:cs="Tahoma"/>
                <w:sz w:val="18"/>
                <w:lang w:val="en-US"/>
              </w:rPr>
              <w:t>Lifts up</w:t>
            </w:r>
            <w:proofErr w:type="gramEnd"/>
            <w:r>
              <w:rPr>
                <w:rFonts w:ascii="Tahoma" w:hAnsi="Tahoma" w:cs="Tahoma"/>
                <w:sz w:val="18"/>
                <w:lang w:val="en-US"/>
              </w:rPr>
              <w:t xml:space="preserve"> the gangway and/or ladders when will be ordered by SSO.  Arrives to the bridge when will be ordered to muster in secure locations</w:t>
            </w:r>
          </w:p>
        </w:tc>
      </w:tr>
      <w:tr w:rsidR="0089382A" w14:paraId="10BE5253" w14:textId="77777777" w:rsidTr="0089382A">
        <w:trPr>
          <w:trHeight w:val="357"/>
        </w:trPr>
        <w:tc>
          <w:tcPr>
            <w:tcW w:w="1884" w:type="dxa"/>
            <w:tcBorders>
              <w:top w:val="single" w:sz="8" w:space="0" w:color="auto"/>
              <w:left w:val="single" w:sz="8" w:space="0" w:color="auto"/>
              <w:bottom w:val="single" w:sz="8" w:space="0" w:color="auto"/>
              <w:right w:val="single" w:sz="8" w:space="0" w:color="auto"/>
            </w:tcBorders>
          </w:tcPr>
          <w:p w14:paraId="1685027D" w14:textId="77777777" w:rsidR="00A25DBD" w:rsidRDefault="00A25DBD" w:rsidP="0089382A">
            <w:pPr>
              <w:jc w:val="center"/>
              <w:rPr>
                <w:rFonts w:ascii="Tahoma" w:hAnsi="Tahoma" w:cs="Tahoma"/>
                <w:b/>
                <w:bCs/>
                <w:sz w:val="20"/>
                <w:lang w:val="en-US"/>
              </w:rPr>
            </w:pPr>
            <w:r>
              <w:rPr>
                <w:rFonts w:ascii="Tahoma" w:hAnsi="Tahoma" w:cs="Tahoma"/>
                <w:b/>
                <w:bCs/>
                <w:sz w:val="20"/>
                <w:lang w:val="en-US"/>
              </w:rPr>
              <w:t>OS 1</w:t>
            </w:r>
          </w:p>
        </w:tc>
        <w:tc>
          <w:tcPr>
            <w:tcW w:w="4524" w:type="dxa"/>
            <w:tcBorders>
              <w:top w:val="single" w:sz="8" w:space="0" w:color="auto"/>
              <w:left w:val="single" w:sz="8" w:space="0" w:color="auto"/>
              <w:bottom w:val="single" w:sz="8" w:space="0" w:color="auto"/>
              <w:right w:val="single" w:sz="8" w:space="0" w:color="auto"/>
            </w:tcBorders>
          </w:tcPr>
          <w:p w14:paraId="07BD37E0" w14:textId="77777777" w:rsidR="00A25DBD" w:rsidRDefault="00A25DBD" w:rsidP="0089382A">
            <w:pPr>
              <w:rPr>
                <w:rFonts w:ascii="Tahoma" w:hAnsi="Tahoma" w:cs="Tahoma"/>
                <w:sz w:val="18"/>
                <w:lang w:val="en-US"/>
              </w:rPr>
            </w:pPr>
            <w:r>
              <w:rPr>
                <w:rFonts w:ascii="Tahoma" w:hAnsi="Tahoma" w:cs="Tahoma"/>
                <w:sz w:val="18"/>
                <w:lang w:val="en-US"/>
              </w:rPr>
              <w:t>Gangway watch. Monitors access to the vessel through gangway embarkation/ disembarkation of visitors and baggage, Reports to OOW.</w:t>
            </w:r>
          </w:p>
        </w:tc>
        <w:tc>
          <w:tcPr>
            <w:tcW w:w="4713" w:type="dxa"/>
            <w:tcBorders>
              <w:top w:val="single" w:sz="8" w:space="0" w:color="auto"/>
              <w:left w:val="single" w:sz="8" w:space="0" w:color="auto"/>
              <w:bottom w:val="single" w:sz="8" w:space="0" w:color="auto"/>
              <w:right w:val="single" w:sz="8" w:space="0" w:color="auto"/>
            </w:tcBorders>
          </w:tcPr>
          <w:p w14:paraId="01154447" w14:textId="77777777" w:rsidR="00A25DBD" w:rsidRDefault="00A25DBD" w:rsidP="00A25DBD">
            <w:pPr>
              <w:ind w:right="-295"/>
              <w:rPr>
                <w:rFonts w:ascii="Tahoma" w:hAnsi="Tahoma" w:cs="Tahoma"/>
                <w:sz w:val="18"/>
                <w:lang w:val="en-US"/>
              </w:rPr>
            </w:pPr>
            <w:r>
              <w:rPr>
                <w:rFonts w:ascii="Tahoma" w:hAnsi="Tahoma" w:cs="Tahoma"/>
                <w:sz w:val="18"/>
                <w:lang w:val="en-US"/>
              </w:rPr>
              <w:t>Controls integrity of the vessel in area appointed. Search of visitors and baggage embarking as will be ordered by SSO.  Reports to the O.O.W.</w:t>
            </w:r>
          </w:p>
        </w:tc>
        <w:tc>
          <w:tcPr>
            <w:tcW w:w="4713" w:type="dxa"/>
            <w:tcBorders>
              <w:top w:val="single" w:sz="8" w:space="0" w:color="auto"/>
              <w:left w:val="single" w:sz="8" w:space="0" w:color="auto"/>
              <w:bottom w:val="single" w:sz="8" w:space="0" w:color="auto"/>
              <w:right w:val="single" w:sz="8" w:space="0" w:color="auto"/>
            </w:tcBorders>
          </w:tcPr>
          <w:p w14:paraId="27E8F83D" w14:textId="77777777" w:rsidR="00A25DBD" w:rsidRDefault="00A25DBD" w:rsidP="00A25DBD">
            <w:pPr>
              <w:ind w:right="-108"/>
              <w:rPr>
                <w:rFonts w:ascii="Tahoma" w:hAnsi="Tahoma" w:cs="Tahoma"/>
                <w:sz w:val="18"/>
                <w:lang w:val="en-US"/>
              </w:rPr>
            </w:pPr>
            <w:r>
              <w:rPr>
                <w:rFonts w:ascii="Tahoma" w:hAnsi="Tahoma" w:cs="Tahoma"/>
                <w:sz w:val="18"/>
                <w:lang w:val="en-US"/>
              </w:rPr>
              <w:t>Takes a part in security patrolling as per schedule.</w:t>
            </w:r>
          </w:p>
          <w:p w14:paraId="2F880897" w14:textId="77777777" w:rsidR="00A25DBD" w:rsidRDefault="00A25DBD" w:rsidP="00A25DBD">
            <w:pPr>
              <w:ind w:right="-108"/>
              <w:rPr>
                <w:rFonts w:ascii="Tahoma" w:hAnsi="Tahoma" w:cs="Tahoma"/>
                <w:sz w:val="18"/>
                <w:lang w:val="en-US"/>
              </w:rPr>
            </w:pPr>
            <w:r>
              <w:rPr>
                <w:rFonts w:ascii="Tahoma" w:hAnsi="Tahoma" w:cs="Tahoma"/>
                <w:sz w:val="18"/>
                <w:lang w:val="en-US"/>
              </w:rPr>
              <w:t xml:space="preserve">Reports to O.O.W. </w:t>
            </w:r>
            <w:proofErr w:type="gramStart"/>
            <w:r>
              <w:rPr>
                <w:rFonts w:ascii="Tahoma" w:hAnsi="Tahoma" w:cs="Tahoma"/>
                <w:sz w:val="18"/>
                <w:lang w:val="en-US"/>
              </w:rPr>
              <w:t>Lifts up</w:t>
            </w:r>
            <w:proofErr w:type="gramEnd"/>
            <w:r>
              <w:rPr>
                <w:rFonts w:ascii="Tahoma" w:hAnsi="Tahoma" w:cs="Tahoma"/>
                <w:sz w:val="18"/>
                <w:lang w:val="en-US"/>
              </w:rPr>
              <w:t xml:space="preserve"> the gangway and/or ladders when will be ordered by SSO.   Arrives </w:t>
            </w:r>
            <w:proofErr w:type="gramStart"/>
            <w:r>
              <w:rPr>
                <w:rFonts w:ascii="Tahoma" w:hAnsi="Tahoma" w:cs="Tahoma"/>
                <w:sz w:val="18"/>
                <w:lang w:val="en-US"/>
              </w:rPr>
              <w:t>into</w:t>
            </w:r>
            <w:proofErr w:type="gramEnd"/>
            <w:r>
              <w:rPr>
                <w:rFonts w:ascii="Tahoma" w:hAnsi="Tahoma" w:cs="Tahoma"/>
                <w:sz w:val="18"/>
                <w:lang w:val="en-US"/>
              </w:rPr>
              <w:t xml:space="preserve"> secure locations as will be appointed by the Master.</w:t>
            </w:r>
          </w:p>
        </w:tc>
      </w:tr>
      <w:tr w:rsidR="0089382A" w14:paraId="54D1C22F" w14:textId="77777777" w:rsidTr="0089382A">
        <w:trPr>
          <w:trHeight w:val="768"/>
        </w:trPr>
        <w:tc>
          <w:tcPr>
            <w:tcW w:w="1884" w:type="dxa"/>
            <w:tcBorders>
              <w:top w:val="single" w:sz="8" w:space="0" w:color="auto"/>
              <w:left w:val="single" w:sz="8" w:space="0" w:color="auto"/>
              <w:bottom w:val="single" w:sz="8" w:space="0" w:color="auto"/>
              <w:right w:val="single" w:sz="8" w:space="0" w:color="auto"/>
            </w:tcBorders>
          </w:tcPr>
          <w:p w14:paraId="70690497" w14:textId="77777777" w:rsidR="00A25DBD" w:rsidRDefault="00A25DBD" w:rsidP="0089382A">
            <w:pPr>
              <w:jc w:val="center"/>
              <w:rPr>
                <w:rFonts w:ascii="Tahoma" w:hAnsi="Tahoma" w:cs="Tahoma"/>
                <w:b/>
                <w:bCs/>
                <w:sz w:val="20"/>
                <w:lang w:val="en-US"/>
              </w:rPr>
            </w:pPr>
            <w:r>
              <w:rPr>
                <w:rFonts w:ascii="Tahoma" w:hAnsi="Tahoma" w:cs="Tahoma"/>
                <w:b/>
                <w:bCs/>
                <w:sz w:val="20"/>
                <w:lang w:val="en-US"/>
              </w:rPr>
              <w:t>OS 2</w:t>
            </w:r>
          </w:p>
        </w:tc>
        <w:tc>
          <w:tcPr>
            <w:tcW w:w="4524" w:type="dxa"/>
            <w:tcBorders>
              <w:top w:val="single" w:sz="8" w:space="0" w:color="auto"/>
              <w:left w:val="single" w:sz="8" w:space="0" w:color="auto"/>
              <w:bottom w:val="single" w:sz="8" w:space="0" w:color="auto"/>
              <w:right w:val="single" w:sz="8" w:space="0" w:color="auto"/>
            </w:tcBorders>
          </w:tcPr>
          <w:p w14:paraId="07E21387" w14:textId="77777777" w:rsidR="00A25DBD" w:rsidRDefault="00A25DBD" w:rsidP="0089382A">
            <w:pPr>
              <w:rPr>
                <w:rFonts w:ascii="Tahoma" w:hAnsi="Tahoma" w:cs="Tahoma"/>
                <w:sz w:val="18"/>
                <w:lang w:val="en-US"/>
              </w:rPr>
            </w:pPr>
            <w:r>
              <w:rPr>
                <w:rFonts w:ascii="Tahoma" w:hAnsi="Tahoma" w:cs="Tahoma"/>
                <w:sz w:val="18"/>
                <w:lang w:val="en-US"/>
              </w:rPr>
              <w:t>Deck watch as per schedule</w:t>
            </w:r>
          </w:p>
        </w:tc>
        <w:tc>
          <w:tcPr>
            <w:tcW w:w="4713" w:type="dxa"/>
            <w:tcBorders>
              <w:top w:val="single" w:sz="8" w:space="0" w:color="auto"/>
              <w:left w:val="single" w:sz="8" w:space="0" w:color="auto"/>
              <w:bottom w:val="single" w:sz="8" w:space="0" w:color="auto"/>
              <w:right w:val="single" w:sz="8" w:space="0" w:color="auto"/>
            </w:tcBorders>
          </w:tcPr>
          <w:p w14:paraId="0713C4E3" w14:textId="77777777" w:rsidR="00A25DBD" w:rsidRDefault="00A25DBD" w:rsidP="00A25DBD">
            <w:pPr>
              <w:ind w:right="-295"/>
              <w:rPr>
                <w:rFonts w:ascii="Tahoma" w:hAnsi="Tahoma" w:cs="Tahoma"/>
                <w:sz w:val="18"/>
                <w:lang w:val="en-US"/>
              </w:rPr>
            </w:pPr>
            <w:r>
              <w:rPr>
                <w:rFonts w:ascii="Tahoma" w:hAnsi="Tahoma" w:cs="Tahoma"/>
                <w:sz w:val="18"/>
                <w:lang w:val="en-US"/>
              </w:rPr>
              <w:t>Secures accommodations on ‘A’ DECK. Takes a part in security patrolling as per schedule. Controls access to the vessel and integrity of accommodations. Reports to the O.O.W.</w:t>
            </w:r>
          </w:p>
        </w:tc>
        <w:tc>
          <w:tcPr>
            <w:tcW w:w="4713" w:type="dxa"/>
            <w:tcBorders>
              <w:top w:val="single" w:sz="8" w:space="0" w:color="auto"/>
              <w:left w:val="single" w:sz="8" w:space="0" w:color="auto"/>
              <w:bottom w:val="single" w:sz="8" w:space="0" w:color="auto"/>
              <w:right w:val="single" w:sz="8" w:space="0" w:color="auto"/>
            </w:tcBorders>
          </w:tcPr>
          <w:p w14:paraId="1C74FDB3" w14:textId="77777777" w:rsidR="00A25DBD" w:rsidRDefault="00A25DBD" w:rsidP="00A25DBD">
            <w:pPr>
              <w:ind w:right="-108"/>
              <w:rPr>
                <w:rFonts w:ascii="Tahoma" w:hAnsi="Tahoma" w:cs="Tahoma"/>
                <w:sz w:val="18"/>
                <w:lang w:val="en-US"/>
              </w:rPr>
            </w:pPr>
            <w:r>
              <w:rPr>
                <w:rFonts w:ascii="Tahoma" w:hAnsi="Tahoma" w:cs="Tahoma"/>
                <w:sz w:val="18"/>
                <w:lang w:val="en-US"/>
              </w:rPr>
              <w:t>Takes a part in security patrolling as per schedule.</w:t>
            </w:r>
          </w:p>
          <w:p w14:paraId="4F358F92" w14:textId="77777777" w:rsidR="00A25DBD" w:rsidRDefault="00A25DBD" w:rsidP="00A25DBD">
            <w:pPr>
              <w:ind w:right="-108"/>
              <w:rPr>
                <w:rFonts w:ascii="Tahoma" w:hAnsi="Tahoma" w:cs="Tahoma"/>
                <w:sz w:val="18"/>
                <w:lang w:val="en-US"/>
              </w:rPr>
            </w:pPr>
            <w:r>
              <w:rPr>
                <w:rFonts w:ascii="Tahoma" w:hAnsi="Tahoma" w:cs="Tahoma"/>
                <w:sz w:val="18"/>
                <w:lang w:val="en-US"/>
              </w:rPr>
              <w:t xml:space="preserve">Reports to O.O.W.  Arrives </w:t>
            </w:r>
            <w:proofErr w:type="gramStart"/>
            <w:r>
              <w:rPr>
                <w:rFonts w:ascii="Tahoma" w:hAnsi="Tahoma" w:cs="Tahoma"/>
                <w:sz w:val="18"/>
                <w:lang w:val="en-US"/>
              </w:rPr>
              <w:t>into</w:t>
            </w:r>
            <w:proofErr w:type="gramEnd"/>
            <w:r>
              <w:rPr>
                <w:rFonts w:ascii="Tahoma" w:hAnsi="Tahoma" w:cs="Tahoma"/>
                <w:sz w:val="18"/>
                <w:lang w:val="en-US"/>
              </w:rPr>
              <w:t xml:space="preserve"> secure locations as will be appointed by the Master.</w:t>
            </w:r>
          </w:p>
        </w:tc>
      </w:tr>
      <w:tr w:rsidR="0089382A" w14:paraId="3E703D14" w14:textId="77777777" w:rsidTr="0089382A">
        <w:trPr>
          <w:trHeight w:val="357"/>
        </w:trPr>
        <w:tc>
          <w:tcPr>
            <w:tcW w:w="1884" w:type="dxa"/>
            <w:tcBorders>
              <w:top w:val="single" w:sz="8" w:space="0" w:color="auto"/>
              <w:left w:val="single" w:sz="8" w:space="0" w:color="auto"/>
              <w:bottom w:val="single" w:sz="8" w:space="0" w:color="auto"/>
              <w:right w:val="single" w:sz="8" w:space="0" w:color="auto"/>
            </w:tcBorders>
          </w:tcPr>
          <w:p w14:paraId="0E135F5E" w14:textId="77777777" w:rsidR="00A25DBD" w:rsidRDefault="00A25DBD" w:rsidP="0089382A">
            <w:pPr>
              <w:jc w:val="center"/>
              <w:rPr>
                <w:rFonts w:ascii="Tahoma" w:hAnsi="Tahoma" w:cs="Tahoma"/>
                <w:b/>
                <w:bCs/>
                <w:sz w:val="20"/>
                <w:lang w:val="en-US"/>
              </w:rPr>
            </w:pPr>
            <w:r>
              <w:rPr>
                <w:rFonts w:ascii="Tahoma" w:hAnsi="Tahoma" w:cs="Tahoma"/>
                <w:b/>
                <w:bCs/>
                <w:sz w:val="20"/>
                <w:lang w:val="en-US"/>
              </w:rPr>
              <w:t xml:space="preserve">Fitters </w:t>
            </w:r>
          </w:p>
        </w:tc>
        <w:tc>
          <w:tcPr>
            <w:tcW w:w="4524" w:type="dxa"/>
            <w:tcBorders>
              <w:top w:val="single" w:sz="8" w:space="0" w:color="auto"/>
              <w:left w:val="single" w:sz="8" w:space="0" w:color="auto"/>
              <w:bottom w:val="single" w:sz="8" w:space="0" w:color="auto"/>
              <w:right w:val="single" w:sz="8" w:space="0" w:color="auto"/>
            </w:tcBorders>
          </w:tcPr>
          <w:p w14:paraId="183E47E8" w14:textId="77777777" w:rsidR="00A25DBD" w:rsidRDefault="00A25DBD" w:rsidP="0089382A">
            <w:pPr>
              <w:rPr>
                <w:rFonts w:ascii="Tahoma" w:hAnsi="Tahoma" w:cs="Tahoma"/>
                <w:sz w:val="18"/>
                <w:lang w:val="en-US"/>
              </w:rPr>
            </w:pPr>
            <w:r>
              <w:rPr>
                <w:rFonts w:ascii="Tahoma" w:hAnsi="Tahoma" w:cs="Tahoma"/>
                <w:sz w:val="18"/>
                <w:lang w:val="en-US"/>
              </w:rPr>
              <w:t>As per SSO order.</w:t>
            </w:r>
          </w:p>
        </w:tc>
        <w:tc>
          <w:tcPr>
            <w:tcW w:w="4713" w:type="dxa"/>
            <w:tcBorders>
              <w:top w:val="single" w:sz="8" w:space="0" w:color="auto"/>
              <w:left w:val="single" w:sz="8" w:space="0" w:color="auto"/>
              <w:bottom w:val="single" w:sz="8" w:space="0" w:color="auto"/>
              <w:right w:val="single" w:sz="8" w:space="0" w:color="auto"/>
            </w:tcBorders>
          </w:tcPr>
          <w:p w14:paraId="28594FF2" w14:textId="77777777" w:rsidR="00A25DBD" w:rsidRDefault="00A25DBD" w:rsidP="00A25DBD">
            <w:pPr>
              <w:ind w:right="-295"/>
              <w:rPr>
                <w:rFonts w:ascii="Tahoma" w:hAnsi="Tahoma" w:cs="Tahoma"/>
                <w:sz w:val="18"/>
                <w:lang w:val="en-US"/>
              </w:rPr>
            </w:pPr>
            <w:r>
              <w:rPr>
                <w:rFonts w:ascii="Tahoma" w:hAnsi="Tahoma" w:cs="Tahoma"/>
                <w:sz w:val="18"/>
                <w:lang w:val="en-US"/>
              </w:rPr>
              <w:t>Secures accommodations on various Decks. Takes a part in security patrolling as per schedule. Controls access to the vessel and integrity of accommodations. Reports to the O.O.W.</w:t>
            </w:r>
          </w:p>
        </w:tc>
        <w:tc>
          <w:tcPr>
            <w:tcW w:w="4713" w:type="dxa"/>
            <w:tcBorders>
              <w:top w:val="single" w:sz="8" w:space="0" w:color="auto"/>
              <w:left w:val="single" w:sz="8" w:space="0" w:color="auto"/>
              <w:bottom w:val="single" w:sz="8" w:space="0" w:color="auto"/>
              <w:right w:val="single" w:sz="8" w:space="0" w:color="auto"/>
            </w:tcBorders>
          </w:tcPr>
          <w:p w14:paraId="055CC764" w14:textId="77777777" w:rsidR="00A25DBD" w:rsidRDefault="00A25DBD" w:rsidP="00A25DBD">
            <w:pPr>
              <w:ind w:right="-108"/>
              <w:rPr>
                <w:rFonts w:ascii="Tahoma" w:hAnsi="Tahoma" w:cs="Tahoma"/>
                <w:sz w:val="18"/>
                <w:lang w:val="en-US"/>
              </w:rPr>
            </w:pPr>
            <w:r>
              <w:rPr>
                <w:rFonts w:ascii="Tahoma" w:hAnsi="Tahoma" w:cs="Tahoma"/>
                <w:sz w:val="18"/>
                <w:lang w:val="en-US"/>
              </w:rPr>
              <w:t xml:space="preserve">Arrives </w:t>
            </w:r>
            <w:proofErr w:type="gramStart"/>
            <w:r>
              <w:rPr>
                <w:rFonts w:ascii="Tahoma" w:hAnsi="Tahoma" w:cs="Tahoma"/>
                <w:sz w:val="18"/>
                <w:lang w:val="en-US"/>
              </w:rPr>
              <w:t>into</w:t>
            </w:r>
            <w:proofErr w:type="gramEnd"/>
            <w:r>
              <w:rPr>
                <w:rFonts w:ascii="Tahoma" w:hAnsi="Tahoma" w:cs="Tahoma"/>
                <w:sz w:val="18"/>
                <w:lang w:val="en-US"/>
              </w:rPr>
              <w:t xml:space="preserve"> secure locations as will be appointed by the Master.</w:t>
            </w:r>
          </w:p>
          <w:p w14:paraId="5359FDF3" w14:textId="77777777" w:rsidR="00A25DBD" w:rsidRDefault="00A25DBD" w:rsidP="00A25DBD">
            <w:pPr>
              <w:ind w:right="-108"/>
              <w:rPr>
                <w:rFonts w:ascii="Tahoma" w:hAnsi="Tahoma" w:cs="Tahoma"/>
                <w:sz w:val="18"/>
                <w:lang w:val="en-US"/>
              </w:rPr>
            </w:pPr>
          </w:p>
        </w:tc>
      </w:tr>
      <w:tr w:rsidR="0089382A" w14:paraId="6E5E40A1" w14:textId="77777777" w:rsidTr="0089382A">
        <w:trPr>
          <w:trHeight w:val="357"/>
        </w:trPr>
        <w:tc>
          <w:tcPr>
            <w:tcW w:w="1884" w:type="dxa"/>
            <w:tcBorders>
              <w:top w:val="single" w:sz="8" w:space="0" w:color="auto"/>
              <w:left w:val="single" w:sz="8" w:space="0" w:color="auto"/>
              <w:bottom w:val="single" w:sz="8" w:space="0" w:color="auto"/>
              <w:right w:val="single" w:sz="8" w:space="0" w:color="auto"/>
            </w:tcBorders>
          </w:tcPr>
          <w:p w14:paraId="72E3EE05" w14:textId="77777777" w:rsidR="00A25DBD" w:rsidRDefault="00A25DBD" w:rsidP="0089382A">
            <w:pPr>
              <w:jc w:val="center"/>
              <w:rPr>
                <w:rFonts w:ascii="Tahoma" w:hAnsi="Tahoma" w:cs="Tahoma"/>
                <w:b/>
                <w:bCs/>
                <w:sz w:val="20"/>
                <w:lang w:val="en-US"/>
              </w:rPr>
            </w:pPr>
            <w:r>
              <w:rPr>
                <w:rFonts w:ascii="Tahoma" w:hAnsi="Tahoma" w:cs="Tahoma"/>
                <w:b/>
                <w:bCs/>
                <w:sz w:val="20"/>
                <w:lang w:val="en-US"/>
              </w:rPr>
              <w:t>Motorman</w:t>
            </w:r>
          </w:p>
        </w:tc>
        <w:tc>
          <w:tcPr>
            <w:tcW w:w="4524" w:type="dxa"/>
            <w:tcBorders>
              <w:top w:val="single" w:sz="8" w:space="0" w:color="auto"/>
              <w:left w:val="single" w:sz="8" w:space="0" w:color="auto"/>
              <w:bottom w:val="single" w:sz="8" w:space="0" w:color="auto"/>
              <w:right w:val="single" w:sz="8" w:space="0" w:color="auto"/>
            </w:tcBorders>
          </w:tcPr>
          <w:p w14:paraId="2D2F3A24" w14:textId="77777777" w:rsidR="00A25DBD" w:rsidRDefault="00A25DBD" w:rsidP="0089382A">
            <w:pPr>
              <w:rPr>
                <w:rFonts w:ascii="Tahoma" w:hAnsi="Tahoma" w:cs="Tahoma"/>
                <w:sz w:val="18"/>
                <w:lang w:val="en-US"/>
              </w:rPr>
            </w:pPr>
            <w:r>
              <w:rPr>
                <w:rFonts w:ascii="Tahoma" w:hAnsi="Tahoma" w:cs="Tahoma"/>
                <w:sz w:val="18"/>
                <w:lang w:val="en-US"/>
              </w:rPr>
              <w:t>As per SSO order.</w:t>
            </w:r>
          </w:p>
        </w:tc>
        <w:tc>
          <w:tcPr>
            <w:tcW w:w="4713" w:type="dxa"/>
            <w:tcBorders>
              <w:top w:val="single" w:sz="8" w:space="0" w:color="auto"/>
              <w:left w:val="single" w:sz="8" w:space="0" w:color="auto"/>
              <w:bottom w:val="single" w:sz="8" w:space="0" w:color="auto"/>
              <w:right w:val="single" w:sz="8" w:space="0" w:color="auto"/>
            </w:tcBorders>
          </w:tcPr>
          <w:p w14:paraId="07D64887" w14:textId="77777777" w:rsidR="00A25DBD" w:rsidRDefault="00A25DBD" w:rsidP="00A25DBD">
            <w:pPr>
              <w:ind w:right="-295"/>
              <w:rPr>
                <w:rFonts w:ascii="Tahoma" w:hAnsi="Tahoma" w:cs="Tahoma"/>
                <w:sz w:val="18"/>
                <w:lang w:val="en-US"/>
              </w:rPr>
            </w:pPr>
            <w:r>
              <w:rPr>
                <w:rFonts w:ascii="Tahoma" w:hAnsi="Tahoma" w:cs="Tahoma"/>
                <w:sz w:val="18"/>
                <w:lang w:val="en-US"/>
              </w:rPr>
              <w:t>Secures accommodations on Main Deck. Takes a part in security patrolling as per schedule. Controls access to the vessel and integrity of accommodations. Reports to the O.O.W.</w:t>
            </w:r>
          </w:p>
        </w:tc>
        <w:tc>
          <w:tcPr>
            <w:tcW w:w="4713" w:type="dxa"/>
            <w:tcBorders>
              <w:top w:val="single" w:sz="8" w:space="0" w:color="auto"/>
              <w:left w:val="single" w:sz="8" w:space="0" w:color="auto"/>
              <w:bottom w:val="single" w:sz="8" w:space="0" w:color="auto"/>
              <w:right w:val="single" w:sz="8" w:space="0" w:color="auto"/>
            </w:tcBorders>
          </w:tcPr>
          <w:p w14:paraId="42A92787" w14:textId="77777777" w:rsidR="00A25DBD" w:rsidRDefault="00A25DBD" w:rsidP="00A25DBD">
            <w:pPr>
              <w:ind w:right="-108"/>
              <w:rPr>
                <w:rFonts w:ascii="Tahoma" w:hAnsi="Tahoma" w:cs="Tahoma"/>
                <w:sz w:val="18"/>
                <w:lang w:val="en-US"/>
              </w:rPr>
            </w:pPr>
            <w:r>
              <w:rPr>
                <w:rFonts w:ascii="Tahoma" w:hAnsi="Tahoma" w:cs="Tahoma"/>
                <w:sz w:val="18"/>
                <w:lang w:val="en-US"/>
              </w:rPr>
              <w:t xml:space="preserve">Arrives </w:t>
            </w:r>
            <w:proofErr w:type="gramStart"/>
            <w:r>
              <w:rPr>
                <w:rFonts w:ascii="Tahoma" w:hAnsi="Tahoma" w:cs="Tahoma"/>
                <w:sz w:val="18"/>
                <w:lang w:val="en-US"/>
              </w:rPr>
              <w:t>into</w:t>
            </w:r>
            <w:proofErr w:type="gramEnd"/>
            <w:r>
              <w:rPr>
                <w:rFonts w:ascii="Tahoma" w:hAnsi="Tahoma" w:cs="Tahoma"/>
                <w:sz w:val="18"/>
                <w:lang w:val="en-US"/>
              </w:rPr>
              <w:t xml:space="preserve"> secure locations as will be appointed by the Master.</w:t>
            </w:r>
          </w:p>
        </w:tc>
      </w:tr>
      <w:tr w:rsidR="0089382A" w14:paraId="63276E09" w14:textId="77777777" w:rsidTr="0089382A">
        <w:trPr>
          <w:trHeight w:val="357"/>
        </w:trPr>
        <w:tc>
          <w:tcPr>
            <w:tcW w:w="1884" w:type="dxa"/>
            <w:tcBorders>
              <w:top w:val="single" w:sz="8" w:space="0" w:color="auto"/>
              <w:left w:val="single" w:sz="8" w:space="0" w:color="auto"/>
              <w:bottom w:val="single" w:sz="8" w:space="0" w:color="auto"/>
              <w:right w:val="single" w:sz="8" w:space="0" w:color="auto"/>
            </w:tcBorders>
          </w:tcPr>
          <w:p w14:paraId="30E2517B" w14:textId="77777777" w:rsidR="00A25DBD" w:rsidRDefault="00A25DBD" w:rsidP="0089382A">
            <w:pPr>
              <w:jc w:val="center"/>
              <w:rPr>
                <w:rFonts w:ascii="Tahoma" w:hAnsi="Tahoma" w:cs="Tahoma"/>
                <w:b/>
                <w:bCs/>
                <w:sz w:val="20"/>
                <w:lang w:val="en-US"/>
              </w:rPr>
            </w:pPr>
            <w:r>
              <w:rPr>
                <w:rFonts w:ascii="Tahoma" w:hAnsi="Tahoma" w:cs="Tahoma"/>
                <w:b/>
                <w:bCs/>
                <w:sz w:val="20"/>
                <w:lang w:val="en-US"/>
              </w:rPr>
              <w:t>Cook</w:t>
            </w:r>
          </w:p>
        </w:tc>
        <w:tc>
          <w:tcPr>
            <w:tcW w:w="4524" w:type="dxa"/>
            <w:tcBorders>
              <w:top w:val="single" w:sz="8" w:space="0" w:color="auto"/>
              <w:left w:val="single" w:sz="8" w:space="0" w:color="auto"/>
              <w:bottom w:val="single" w:sz="8" w:space="0" w:color="auto"/>
              <w:right w:val="single" w:sz="8" w:space="0" w:color="auto"/>
            </w:tcBorders>
          </w:tcPr>
          <w:p w14:paraId="755CB239" w14:textId="77777777" w:rsidR="00A25DBD" w:rsidRDefault="00A25DBD" w:rsidP="0089382A">
            <w:pPr>
              <w:rPr>
                <w:rFonts w:ascii="Tahoma" w:hAnsi="Tahoma" w:cs="Tahoma"/>
                <w:sz w:val="18"/>
                <w:lang w:val="en-US"/>
              </w:rPr>
            </w:pPr>
            <w:r>
              <w:rPr>
                <w:rFonts w:ascii="Tahoma" w:hAnsi="Tahoma" w:cs="Tahoma"/>
                <w:sz w:val="18"/>
                <w:lang w:val="en-US"/>
              </w:rPr>
              <w:t xml:space="preserve">As per SSO order. </w:t>
            </w:r>
          </w:p>
        </w:tc>
        <w:tc>
          <w:tcPr>
            <w:tcW w:w="4713" w:type="dxa"/>
            <w:tcBorders>
              <w:top w:val="single" w:sz="8" w:space="0" w:color="auto"/>
              <w:left w:val="single" w:sz="8" w:space="0" w:color="auto"/>
              <w:bottom w:val="single" w:sz="8" w:space="0" w:color="auto"/>
              <w:right w:val="single" w:sz="8" w:space="0" w:color="auto"/>
            </w:tcBorders>
          </w:tcPr>
          <w:p w14:paraId="002E2D0C" w14:textId="77777777" w:rsidR="00A25DBD" w:rsidRDefault="00A25DBD" w:rsidP="00A25DBD">
            <w:pPr>
              <w:ind w:right="-295"/>
              <w:rPr>
                <w:rFonts w:ascii="Tahoma" w:hAnsi="Tahoma" w:cs="Tahoma"/>
                <w:sz w:val="18"/>
                <w:lang w:val="en-US"/>
              </w:rPr>
            </w:pPr>
            <w:r>
              <w:rPr>
                <w:rFonts w:ascii="Tahoma" w:hAnsi="Tahoma" w:cs="Tahoma"/>
                <w:sz w:val="18"/>
                <w:lang w:val="en-US"/>
              </w:rPr>
              <w:t>As per SSO order. Darkening the windows in galley. Assists to Steward with preparation of hospital and rendering medical assistance.</w:t>
            </w:r>
          </w:p>
        </w:tc>
        <w:tc>
          <w:tcPr>
            <w:tcW w:w="4713" w:type="dxa"/>
            <w:tcBorders>
              <w:top w:val="single" w:sz="8" w:space="0" w:color="auto"/>
              <w:left w:val="single" w:sz="8" w:space="0" w:color="auto"/>
              <w:bottom w:val="single" w:sz="8" w:space="0" w:color="auto"/>
              <w:right w:val="single" w:sz="8" w:space="0" w:color="auto"/>
            </w:tcBorders>
          </w:tcPr>
          <w:p w14:paraId="0682CE0D" w14:textId="77777777" w:rsidR="00A25DBD" w:rsidRDefault="00A25DBD" w:rsidP="00A25DBD">
            <w:pPr>
              <w:ind w:right="-108"/>
              <w:rPr>
                <w:rFonts w:ascii="Tahoma" w:hAnsi="Tahoma" w:cs="Tahoma"/>
                <w:sz w:val="18"/>
                <w:lang w:val="en-US"/>
              </w:rPr>
            </w:pPr>
            <w:r>
              <w:rPr>
                <w:rFonts w:ascii="Tahoma" w:hAnsi="Tahoma" w:cs="Tahoma"/>
                <w:sz w:val="18"/>
                <w:lang w:val="en-US"/>
              </w:rPr>
              <w:t>Assists to Steward with rendering of medical assistance if required. Mustering in secure location or evacuated from the vessel as ordered by the Master.</w:t>
            </w:r>
          </w:p>
        </w:tc>
      </w:tr>
      <w:tr w:rsidR="008E633C" w14:paraId="41652A59" w14:textId="77777777" w:rsidTr="0089382A">
        <w:trPr>
          <w:trHeight w:val="357"/>
        </w:trPr>
        <w:tc>
          <w:tcPr>
            <w:tcW w:w="1884" w:type="dxa"/>
            <w:tcBorders>
              <w:top w:val="single" w:sz="8" w:space="0" w:color="auto"/>
              <w:left w:val="single" w:sz="8" w:space="0" w:color="auto"/>
              <w:bottom w:val="single" w:sz="8" w:space="0" w:color="auto"/>
              <w:right w:val="single" w:sz="8" w:space="0" w:color="auto"/>
            </w:tcBorders>
          </w:tcPr>
          <w:p w14:paraId="7AB54903" w14:textId="77777777" w:rsidR="008E633C" w:rsidRDefault="008E633C" w:rsidP="00417C10">
            <w:pPr>
              <w:jc w:val="center"/>
              <w:rPr>
                <w:rFonts w:ascii="Tahoma" w:hAnsi="Tahoma" w:cs="Tahoma"/>
                <w:b/>
                <w:bCs/>
                <w:sz w:val="20"/>
                <w:lang w:val="en-US"/>
              </w:rPr>
            </w:pPr>
            <w:r>
              <w:rPr>
                <w:rFonts w:ascii="Tahoma" w:hAnsi="Tahoma" w:cs="Tahoma"/>
                <w:b/>
                <w:bCs/>
                <w:sz w:val="20"/>
                <w:lang w:val="en-US"/>
              </w:rPr>
              <w:t>Steward</w:t>
            </w:r>
          </w:p>
        </w:tc>
        <w:tc>
          <w:tcPr>
            <w:tcW w:w="4524" w:type="dxa"/>
            <w:tcBorders>
              <w:top w:val="single" w:sz="8" w:space="0" w:color="auto"/>
              <w:left w:val="single" w:sz="8" w:space="0" w:color="auto"/>
              <w:bottom w:val="single" w:sz="8" w:space="0" w:color="auto"/>
              <w:right w:val="single" w:sz="8" w:space="0" w:color="auto"/>
            </w:tcBorders>
          </w:tcPr>
          <w:p w14:paraId="17BEE7D0" w14:textId="77777777" w:rsidR="008E633C" w:rsidRDefault="008E633C" w:rsidP="00417C10">
            <w:pPr>
              <w:rPr>
                <w:rFonts w:ascii="Tahoma" w:hAnsi="Tahoma" w:cs="Tahoma"/>
                <w:sz w:val="18"/>
                <w:lang w:val="en-US"/>
              </w:rPr>
            </w:pPr>
            <w:r>
              <w:rPr>
                <w:rFonts w:ascii="Tahoma" w:hAnsi="Tahoma" w:cs="Tahoma"/>
                <w:sz w:val="18"/>
                <w:lang w:val="en-US"/>
              </w:rPr>
              <w:t xml:space="preserve">As per SSO order. Ensuring First Aid Kits are fully </w:t>
            </w:r>
            <w:proofErr w:type="gramStart"/>
            <w:r>
              <w:rPr>
                <w:rFonts w:ascii="Tahoma" w:hAnsi="Tahoma" w:cs="Tahoma"/>
                <w:sz w:val="18"/>
                <w:lang w:val="en-US"/>
              </w:rPr>
              <w:t>completed</w:t>
            </w:r>
            <w:proofErr w:type="gramEnd"/>
            <w:r>
              <w:rPr>
                <w:rFonts w:ascii="Tahoma" w:hAnsi="Tahoma" w:cs="Tahoma"/>
                <w:sz w:val="18"/>
                <w:lang w:val="en-US"/>
              </w:rPr>
              <w:t xml:space="preserve"> and medical locker is ready for use.</w:t>
            </w:r>
          </w:p>
        </w:tc>
        <w:tc>
          <w:tcPr>
            <w:tcW w:w="4713" w:type="dxa"/>
            <w:tcBorders>
              <w:top w:val="single" w:sz="8" w:space="0" w:color="auto"/>
              <w:left w:val="single" w:sz="8" w:space="0" w:color="auto"/>
              <w:bottom w:val="single" w:sz="8" w:space="0" w:color="auto"/>
              <w:right w:val="single" w:sz="8" w:space="0" w:color="auto"/>
            </w:tcBorders>
          </w:tcPr>
          <w:p w14:paraId="11CFC373" w14:textId="77777777" w:rsidR="008E633C" w:rsidRDefault="008E633C" w:rsidP="00417C10">
            <w:pPr>
              <w:rPr>
                <w:rFonts w:ascii="Tahoma" w:hAnsi="Tahoma" w:cs="Tahoma"/>
                <w:sz w:val="18"/>
                <w:lang w:val="en-US"/>
              </w:rPr>
            </w:pPr>
            <w:r>
              <w:rPr>
                <w:rFonts w:ascii="Tahoma" w:hAnsi="Tahoma" w:cs="Tahoma"/>
                <w:sz w:val="18"/>
                <w:lang w:val="en-US"/>
              </w:rPr>
              <w:t>Darkening the windows in galley. Preparing the hospital and rendering medical assistance.</w:t>
            </w:r>
          </w:p>
        </w:tc>
        <w:tc>
          <w:tcPr>
            <w:tcW w:w="4713" w:type="dxa"/>
            <w:tcBorders>
              <w:top w:val="single" w:sz="8" w:space="0" w:color="auto"/>
              <w:left w:val="single" w:sz="8" w:space="0" w:color="auto"/>
              <w:bottom w:val="single" w:sz="8" w:space="0" w:color="auto"/>
              <w:right w:val="single" w:sz="8" w:space="0" w:color="auto"/>
            </w:tcBorders>
          </w:tcPr>
          <w:p w14:paraId="6A89BEAF" w14:textId="77777777" w:rsidR="008E633C" w:rsidRDefault="008E633C" w:rsidP="00417C10">
            <w:pPr>
              <w:rPr>
                <w:rFonts w:ascii="Tahoma" w:hAnsi="Tahoma" w:cs="Tahoma"/>
                <w:sz w:val="18"/>
                <w:lang w:val="en-US"/>
              </w:rPr>
            </w:pPr>
            <w:r>
              <w:rPr>
                <w:rFonts w:ascii="Tahoma" w:hAnsi="Tahoma" w:cs="Tahoma"/>
                <w:sz w:val="18"/>
                <w:lang w:val="en-US"/>
              </w:rPr>
              <w:t xml:space="preserve">Rendering medical assistance if required. Mustering in secure location or evacuated from the vessel as ordered by the Master or SSO. </w:t>
            </w:r>
          </w:p>
        </w:tc>
      </w:tr>
    </w:tbl>
    <w:p w14:paraId="61166BF3" w14:textId="77777777" w:rsidR="008E633C" w:rsidRPr="008E633C" w:rsidRDefault="008E633C" w:rsidP="008E633C">
      <w:pPr>
        <w:keepNext/>
        <w:ind w:left="413"/>
        <w:outlineLvl w:val="1"/>
        <w:rPr>
          <w:rFonts w:ascii="Tahoma" w:hAnsi="Tahoma" w:cs="Tahoma"/>
          <w:b/>
          <w:bCs/>
          <w:sz w:val="18"/>
          <w:szCs w:val="18"/>
          <w:lang w:val="en-US"/>
        </w:rPr>
      </w:pPr>
    </w:p>
    <w:p w14:paraId="34383E64" w14:textId="77777777" w:rsidR="008E633C" w:rsidRPr="008E633C" w:rsidRDefault="008E633C" w:rsidP="008E633C">
      <w:pPr>
        <w:pStyle w:val="ListParagraph"/>
        <w:keepNext/>
        <w:numPr>
          <w:ilvl w:val="0"/>
          <w:numId w:val="1"/>
        </w:numPr>
        <w:outlineLvl w:val="1"/>
        <w:rPr>
          <w:rFonts w:ascii="Tahoma" w:hAnsi="Tahoma" w:cs="Tahoma"/>
          <w:b/>
          <w:bCs/>
          <w:sz w:val="18"/>
          <w:szCs w:val="18"/>
          <w:lang w:val="en-US"/>
        </w:rPr>
      </w:pPr>
      <w:r w:rsidRPr="008E633C">
        <w:rPr>
          <w:rFonts w:ascii="Tahoma" w:hAnsi="Tahoma" w:cs="Tahoma"/>
          <w:b/>
          <w:bCs/>
          <w:sz w:val="18"/>
          <w:szCs w:val="18"/>
          <w:lang w:val="en-US"/>
        </w:rPr>
        <w:t xml:space="preserve">LEVEL I    – DUTIES AND RESPONSIBILITIES LISTED IN LEVEL I COLUMN:   LEVEL II – DUTIES AND RESPONSIBILITIES LISTED IN LEVEL I + LEVEL II COLUMNS                               </w:t>
      </w:r>
    </w:p>
    <w:p w14:paraId="6CBE587E" w14:textId="77777777" w:rsidR="008E633C" w:rsidRPr="008E633C" w:rsidRDefault="008E633C" w:rsidP="008E633C">
      <w:pPr>
        <w:pStyle w:val="ListParagraph"/>
        <w:keepNext/>
        <w:numPr>
          <w:ilvl w:val="0"/>
          <w:numId w:val="1"/>
        </w:numPr>
        <w:outlineLvl w:val="1"/>
        <w:rPr>
          <w:rFonts w:ascii="Tahoma" w:hAnsi="Tahoma" w:cs="Tahoma"/>
          <w:b/>
          <w:bCs/>
          <w:sz w:val="18"/>
          <w:szCs w:val="18"/>
          <w:lang w:val="en-US"/>
        </w:rPr>
      </w:pPr>
      <w:r w:rsidRPr="008E633C">
        <w:rPr>
          <w:rFonts w:ascii="Tahoma" w:hAnsi="Tahoma" w:cs="Tahoma"/>
          <w:b/>
          <w:bCs/>
          <w:sz w:val="18"/>
          <w:szCs w:val="18"/>
          <w:lang w:val="en-US"/>
        </w:rPr>
        <w:t xml:space="preserve">LEVEL III – DUTIES AND RESPONSIBILITIES LISTED IN LEVEL I + LEVEL II + LEVEL III COLUMNS </w:t>
      </w:r>
    </w:p>
    <w:p w14:paraId="5D55D5A1" w14:textId="77777777" w:rsidR="0089382A" w:rsidRPr="008E633C" w:rsidRDefault="008E633C" w:rsidP="008E633C">
      <w:pPr>
        <w:pStyle w:val="ListParagraph"/>
        <w:keepNext/>
        <w:numPr>
          <w:ilvl w:val="0"/>
          <w:numId w:val="1"/>
        </w:numPr>
        <w:outlineLvl w:val="1"/>
        <w:rPr>
          <w:rFonts w:ascii="Tahoma" w:hAnsi="Tahoma" w:cs="Tahoma"/>
          <w:b/>
          <w:bCs/>
          <w:sz w:val="18"/>
          <w:szCs w:val="18"/>
          <w:lang w:val="en-US"/>
        </w:rPr>
      </w:pPr>
      <w:proofErr w:type="gramStart"/>
      <w:r w:rsidRPr="008E633C">
        <w:rPr>
          <w:rFonts w:ascii="Tahoma" w:hAnsi="Tahoma" w:cs="Tahoma"/>
          <w:b/>
          <w:bCs/>
          <w:sz w:val="18"/>
          <w:szCs w:val="18"/>
          <w:lang w:val="en-US"/>
        </w:rPr>
        <w:t>PATROLS  SHOWN</w:t>
      </w:r>
      <w:proofErr w:type="gramEnd"/>
      <w:r w:rsidRPr="008E633C">
        <w:rPr>
          <w:rFonts w:ascii="Tahoma" w:hAnsi="Tahoma" w:cs="Tahoma"/>
          <w:b/>
          <w:bCs/>
          <w:sz w:val="18"/>
          <w:szCs w:val="18"/>
          <w:lang w:val="en-US"/>
        </w:rPr>
        <w:t xml:space="preserve"> AT SUPPLEMENT TO S19</w:t>
      </w:r>
    </w:p>
    <w:p w14:paraId="40F16511" w14:textId="77777777" w:rsidR="0089382A" w:rsidRDefault="0089382A" w:rsidP="008E633C">
      <w:pPr>
        <w:pStyle w:val="NoSpacing"/>
        <w:rPr>
          <w:rFonts w:ascii="Tahoma" w:hAnsi="Tahoma" w:cs="Tahoma"/>
          <w:b/>
          <w:sz w:val="16"/>
          <w:szCs w:val="16"/>
          <w:lang w:val="en-US"/>
        </w:rPr>
      </w:pPr>
    </w:p>
    <w:p w14:paraId="07BF2661" w14:textId="77777777" w:rsidR="00A25DBD" w:rsidRPr="008E633C" w:rsidRDefault="00A25DBD" w:rsidP="008E633C">
      <w:pPr>
        <w:pStyle w:val="NoSpacing"/>
        <w:jc w:val="center"/>
        <w:rPr>
          <w:rFonts w:ascii="Tahoma" w:hAnsi="Tahoma" w:cs="Tahoma"/>
          <w:b/>
          <w:sz w:val="32"/>
          <w:szCs w:val="32"/>
          <w:lang w:val="en-US"/>
        </w:rPr>
      </w:pPr>
      <w:r w:rsidRPr="008E633C">
        <w:rPr>
          <w:rFonts w:ascii="Tahoma" w:hAnsi="Tahoma" w:cs="Tahoma"/>
          <w:b/>
          <w:sz w:val="32"/>
          <w:szCs w:val="32"/>
          <w:lang w:val="en-US"/>
        </w:rPr>
        <w:lastRenderedPageBreak/>
        <w:t>DUTIES AND RESPONSIBILITIES OF</w:t>
      </w:r>
    </w:p>
    <w:p w14:paraId="4B300B9D" w14:textId="77777777" w:rsidR="00A25DBD" w:rsidRDefault="00A25DBD" w:rsidP="008E633C">
      <w:pPr>
        <w:pStyle w:val="NoSpacing"/>
        <w:jc w:val="center"/>
        <w:rPr>
          <w:rFonts w:ascii="Tahoma" w:hAnsi="Tahoma" w:cs="Tahoma"/>
          <w:b/>
          <w:sz w:val="32"/>
          <w:szCs w:val="32"/>
          <w:lang w:val="en-US"/>
        </w:rPr>
      </w:pPr>
      <w:r w:rsidRPr="008E633C">
        <w:rPr>
          <w:rFonts w:ascii="Tahoma" w:hAnsi="Tahoma" w:cs="Tahoma"/>
          <w:b/>
          <w:sz w:val="32"/>
          <w:szCs w:val="32"/>
        </w:rPr>
        <w:t>SHIP’S PERSONNEL WITH SECURITY ROLES IN PORT</w:t>
      </w:r>
    </w:p>
    <w:p w14:paraId="0D3A5E9B" w14:textId="77777777" w:rsidR="00E135C9" w:rsidRPr="00941441" w:rsidRDefault="00E135C9" w:rsidP="008E633C">
      <w:pPr>
        <w:pStyle w:val="NoSpacing"/>
        <w:jc w:val="center"/>
        <w:rPr>
          <w:rFonts w:ascii="Tahoma" w:hAnsi="Tahoma" w:cs="Tahoma"/>
          <w:b/>
          <w:sz w:val="10"/>
          <w:szCs w:val="10"/>
          <w:lang w:val="en-US"/>
        </w:rPr>
      </w:pPr>
    </w:p>
    <w:p w14:paraId="134C0840" w14:textId="77777777" w:rsidR="00B4125A" w:rsidRPr="00BD0629" w:rsidRDefault="00B4125A" w:rsidP="008E633C">
      <w:pPr>
        <w:pStyle w:val="NoSpacing"/>
        <w:jc w:val="center"/>
        <w:rPr>
          <w:rFonts w:ascii="Tahoma" w:hAnsi="Tahoma" w:cs="Tahoma"/>
          <w:b/>
          <w:sz w:val="8"/>
          <w:szCs w:val="8"/>
          <w:lang w:val="en-US"/>
        </w:rPr>
      </w:pPr>
    </w:p>
    <w:tbl>
      <w:tblPr>
        <w:tblW w:w="15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0"/>
        <w:gridCol w:w="4488"/>
        <w:gridCol w:w="4675"/>
        <w:gridCol w:w="4675"/>
      </w:tblGrid>
      <w:tr w:rsidR="00A25DBD" w:rsidRPr="00A25DBD" w14:paraId="3644C5F9" w14:textId="77777777" w:rsidTr="0089382A">
        <w:trPr>
          <w:cantSplit/>
          <w:trHeight w:val="213"/>
        </w:trPr>
        <w:tc>
          <w:tcPr>
            <w:tcW w:w="1870" w:type="dxa"/>
            <w:vMerge w:val="restart"/>
            <w:tcBorders>
              <w:top w:val="single" w:sz="8" w:space="0" w:color="auto"/>
              <w:left w:val="single" w:sz="8" w:space="0" w:color="auto"/>
              <w:right w:val="single" w:sz="8" w:space="0" w:color="auto"/>
            </w:tcBorders>
            <w:vAlign w:val="center"/>
          </w:tcPr>
          <w:p w14:paraId="66E52B9B"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Rank or</w:t>
            </w:r>
          </w:p>
          <w:p w14:paraId="00C6C788" w14:textId="77777777" w:rsidR="00A25DBD" w:rsidRPr="00A25DBD" w:rsidRDefault="00A25DBD" w:rsidP="00A25DBD">
            <w:pPr>
              <w:jc w:val="center"/>
              <w:rPr>
                <w:rFonts w:ascii="Tahoma" w:hAnsi="Tahoma" w:cs="Tahoma"/>
                <w:b/>
                <w:bCs/>
                <w:sz w:val="20"/>
                <w:lang w:val="en-US"/>
              </w:rPr>
            </w:pPr>
            <w:r w:rsidRPr="00A25DBD">
              <w:rPr>
                <w:rFonts w:ascii="Tahoma" w:hAnsi="Tahoma" w:cs="Tahoma"/>
                <w:b/>
                <w:bCs/>
                <w:lang w:val="en-US"/>
              </w:rPr>
              <w:t>Rating</w:t>
            </w:r>
          </w:p>
        </w:tc>
        <w:tc>
          <w:tcPr>
            <w:tcW w:w="13838" w:type="dxa"/>
            <w:gridSpan w:val="3"/>
            <w:tcBorders>
              <w:top w:val="single" w:sz="8" w:space="0" w:color="auto"/>
              <w:left w:val="single" w:sz="8" w:space="0" w:color="auto"/>
              <w:bottom w:val="single" w:sz="8" w:space="0" w:color="auto"/>
              <w:right w:val="single" w:sz="8" w:space="0" w:color="auto"/>
            </w:tcBorders>
            <w:vAlign w:val="center"/>
          </w:tcPr>
          <w:p w14:paraId="64E1674C"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DUTIES AND RESPONSIBILITIES *</w:t>
            </w:r>
          </w:p>
        </w:tc>
      </w:tr>
      <w:tr w:rsidR="00A25DBD" w:rsidRPr="00A25DBD" w14:paraId="1B4E0C11" w14:textId="77777777" w:rsidTr="0089382A">
        <w:trPr>
          <w:cantSplit/>
          <w:trHeight w:val="249"/>
        </w:trPr>
        <w:tc>
          <w:tcPr>
            <w:tcW w:w="1870" w:type="dxa"/>
            <w:vMerge/>
            <w:tcBorders>
              <w:left w:val="single" w:sz="8" w:space="0" w:color="auto"/>
              <w:bottom w:val="single" w:sz="8" w:space="0" w:color="auto"/>
              <w:right w:val="single" w:sz="8" w:space="0" w:color="auto"/>
            </w:tcBorders>
          </w:tcPr>
          <w:p w14:paraId="076BADF6" w14:textId="77777777" w:rsidR="00A25DBD" w:rsidRPr="00A25DBD" w:rsidRDefault="00A25DBD" w:rsidP="00A25DBD">
            <w:pPr>
              <w:rPr>
                <w:rFonts w:ascii="Tahoma" w:hAnsi="Tahoma" w:cs="Tahoma"/>
                <w:b/>
                <w:bCs/>
                <w:sz w:val="20"/>
                <w:lang w:val="en-US"/>
              </w:rPr>
            </w:pPr>
          </w:p>
        </w:tc>
        <w:tc>
          <w:tcPr>
            <w:tcW w:w="4488" w:type="dxa"/>
            <w:tcBorders>
              <w:left w:val="single" w:sz="8" w:space="0" w:color="auto"/>
              <w:bottom w:val="single" w:sz="8" w:space="0" w:color="auto"/>
              <w:right w:val="single" w:sz="8" w:space="0" w:color="auto"/>
            </w:tcBorders>
            <w:vAlign w:val="center"/>
          </w:tcPr>
          <w:p w14:paraId="48FD7B4D"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LEVEL I</w:t>
            </w:r>
          </w:p>
        </w:tc>
        <w:tc>
          <w:tcPr>
            <w:tcW w:w="4675" w:type="dxa"/>
            <w:tcBorders>
              <w:left w:val="single" w:sz="8" w:space="0" w:color="auto"/>
              <w:bottom w:val="single" w:sz="8" w:space="0" w:color="auto"/>
              <w:right w:val="single" w:sz="8" w:space="0" w:color="auto"/>
            </w:tcBorders>
            <w:vAlign w:val="center"/>
          </w:tcPr>
          <w:p w14:paraId="3F701702"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LEVEL II</w:t>
            </w:r>
          </w:p>
        </w:tc>
        <w:tc>
          <w:tcPr>
            <w:tcW w:w="4675" w:type="dxa"/>
            <w:tcBorders>
              <w:left w:val="single" w:sz="8" w:space="0" w:color="auto"/>
              <w:bottom w:val="single" w:sz="8" w:space="0" w:color="auto"/>
              <w:right w:val="single" w:sz="8" w:space="0" w:color="auto"/>
            </w:tcBorders>
            <w:vAlign w:val="center"/>
          </w:tcPr>
          <w:p w14:paraId="4A2F7FFE" w14:textId="77777777" w:rsidR="00A25DBD" w:rsidRPr="00A25DBD" w:rsidRDefault="00A25DBD" w:rsidP="00A25DBD">
            <w:pPr>
              <w:jc w:val="center"/>
              <w:rPr>
                <w:rFonts w:ascii="Tahoma" w:hAnsi="Tahoma" w:cs="Tahoma"/>
                <w:b/>
                <w:bCs/>
                <w:lang w:val="en-US"/>
              </w:rPr>
            </w:pPr>
            <w:r w:rsidRPr="00A25DBD">
              <w:rPr>
                <w:rFonts w:ascii="Tahoma" w:hAnsi="Tahoma" w:cs="Tahoma"/>
                <w:b/>
                <w:bCs/>
                <w:lang w:val="en-US"/>
              </w:rPr>
              <w:t>LEVEL III</w:t>
            </w:r>
          </w:p>
        </w:tc>
      </w:tr>
      <w:tr w:rsidR="00A25DBD" w:rsidRPr="00A25DBD" w14:paraId="475DBC29" w14:textId="77777777" w:rsidTr="0089382A">
        <w:trPr>
          <w:cantSplit/>
          <w:trHeight w:val="338"/>
        </w:trPr>
        <w:tc>
          <w:tcPr>
            <w:tcW w:w="1870" w:type="dxa"/>
            <w:vMerge w:val="restart"/>
            <w:tcBorders>
              <w:top w:val="single" w:sz="8" w:space="0" w:color="auto"/>
              <w:left w:val="single" w:sz="8" w:space="0" w:color="auto"/>
              <w:right w:val="single" w:sz="8" w:space="0" w:color="auto"/>
            </w:tcBorders>
          </w:tcPr>
          <w:p w14:paraId="1C31A505" w14:textId="77777777" w:rsidR="00A25DBD" w:rsidRPr="00A25DBD" w:rsidRDefault="00A25DBD" w:rsidP="00A25DBD">
            <w:pPr>
              <w:keepNext/>
              <w:jc w:val="center"/>
              <w:outlineLvl w:val="4"/>
              <w:rPr>
                <w:rFonts w:ascii="Tahoma" w:hAnsi="Tahoma" w:cs="Tahoma"/>
                <w:b/>
                <w:bCs/>
                <w:sz w:val="20"/>
                <w:lang w:val="en-US"/>
              </w:rPr>
            </w:pPr>
            <w:r w:rsidRPr="00A25DBD">
              <w:rPr>
                <w:rFonts w:ascii="Tahoma" w:hAnsi="Tahoma" w:cs="Tahoma"/>
                <w:b/>
                <w:bCs/>
                <w:sz w:val="20"/>
                <w:lang w:val="en-US"/>
              </w:rPr>
              <w:t>Master</w:t>
            </w:r>
          </w:p>
          <w:p w14:paraId="3794772D" w14:textId="77777777" w:rsidR="00A25DBD" w:rsidRPr="00A25DBD" w:rsidRDefault="00A25DBD" w:rsidP="00A25DBD">
            <w:pPr>
              <w:jc w:val="center"/>
              <w:rPr>
                <w:lang w:val="en-US"/>
              </w:rPr>
            </w:pPr>
          </w:p>
          <w:p w14:paraId="55ACC254" w14:textId="77777777" w:rsidR="00A25DBD" w:rsidRPr="00A25DBD" w:rsidRDefault="00A25DBD" w:rsidP="00A25DBD">
            <w:pPr>
              <w:jc w:val="center"/>
              <w:rPr>
                <w:lang w:val="en-US"/>
              </w:rPr>
            </w:pPr>
          </w:p>
        </w:tc>
        <w:tc>
          <w:tcPr>
            <w:tcW w:w="13838" w:type="dxa"/>
            <w:gridSpan w:val="3"/>
            <w:tcBorders>
              <w:top w:val="single" w:sz="8" w:space="0" w:color="auto"/>
              <w:left w:val="single" w:sz="8" w:space="0" w:color="auto"/>
              <w:bottom w:val="single" w:sz="4" w:space="0" w:color="auto"/>
              <w:right w:val="single" w:sz="8" w:space="0" w:color="auto"/>
            </w:tcBorders>
          </w:tcPr>
          <w:p w14:paraId="5FA7E735"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Overall responsibility for the safety and security of the ship, crew passengers and cargo. Defines the level of security as per information received from CSO and/or Port Officials and informs the crew with security risk or threat. Controls implementing and recording of all security measures taken. </w:t>
            </w:r>
          </w:p>
        </w:tc>
      </w:tr>
      <w:tr w:rsidR="00A25DBD" w:rsidRPr="00A25DBD" w14:paraId="620F286D" w14:textId="77777777" w:rsidTr="0089382A">
        <w:trPr>
          <w:cantSplit/>
          <w:trHeight w:val="196"/>
        </w:trPr>
        <w:tc>
          <w:tcPr>
            <w:tcW w:w="1870" w:type="dxa"/>
            <w:vMerge/>
            <w:tcBorders>
              <w:left w:val="single" w:sz="8" w:space="0" w:color="auto"/>
              <w:bottom w:val="single" w:sz="8" w:space="0" w:color="auto"/>
              <w:right w:val="single" w:sz="8" w:space="0" w:color="auto"/>
            </w:tcBorders>
          </w:tcPr>
          <w:p w14:paraId="72085DEA" w14:textId="77777777" w:rsidR="00A25DBD" w:rsidRPr="00A25DBD" w:rsidRDefault="00A25DBD" w:rsidP="00A25DBD">
            <w:pPr>
              <w:keepNext/>
              <w:jc w:val="center"/>
              <w:outlineLvl w:val="4"/>
              <w:rPr>
                <w:rFonts w:ascii="Tahoma" w:hAnsi="Tahoma" w:cs="Tahoma"/>
                <w:b/>
                <w:bCs/>
                <w:sz w:val="20"/>
                <w:lang w:val="en-US"/>
              </w:rPr>
            </w:pPr>
          </w:p>
        </w:tc>
        <w:tc>
          <w:tcPr>
            <w:tcW w:w="4488" w:type="dxa"/>
            <w:tcBorders>
              <w:top w:val="single" w:sz="4" w:space="0" w:color="auto"/>
              <w:left w:val="single" w:sz="8" w:space="0" w:color="auto"/>
              <w:bottom w:val="single" w:sz="8" w:space="0" w:color="auto"/>
              <w:right w:val="single" w:sz="4" w:space="0" w:color="auto"/>
            </w:tcBorders>
          </w:tcPr>
          <w:p w14:paraId="4607BEDC"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Discusses security risk and threats with PFSO and defines ship’s actions. </w:t>
            </w:r>
          </w:p>
        </w:tc>
        <w:tc>
          <w:tcPr>
            <w:tcW w:w="4675" w:type="dxa"/>
            <w:tcBorders>
              <w:top w:val="single" w:sz="4" w:space="0" w:color="auto"/>
              <w:left w:val="single" w:sz="4" w:space="0" w:color="auto"/>
              <w:bottom w:val="single" w:sz="8" w:space="0" w:color="auto"/>
              <w:right w:val="single" w:sz="4" w:space="0" w:color="auto"/>
            </w:tcBorders>
          </w:tcPr>
          <w:p w14:paraId="3231EAA5" w14:textId="77777777" w:rsidR="00A25DBD" w:rsidRPr="00A25DBD" w:rsidRDefault="00A25DBD" w:rsidP="00A25DBD">
            <w:pPr>
              <w:ind w:right="-171"/>
              <w:rPr>
                <w:rFonts w:ascii="Tahoma" w:hAnsi="Tahoma" w:cs="Tahoma"/>
                <w:sz w:val="18"/>
                <w:lang w:val="en-US"/>
              </w:rPr>
            </w:pPr>
            <w:r w:rsidRPr="00A25DBD">
              <w:rPr>
                <w:rFonts w:ascii="Tahoma" w:hAnsi="Tahoma" w:cs="Tahoma"/>
                <w:sz w:val="18"/>
                <w:lang w:val="en-US"/>
              </w:rPr>
              <w:t xml:space="preserve">Gives order to enhance security watch. Determines the frequency of rounds. Establishes communication with shore authorities. </w:t>
            </w:r>
          </w:p>
        </w:tc>
        <w:tc>
          <w:tcPr>
            <w:tcW w:w="4675" w:type="dxa"/>
            <w:tcBorders>
              <w:top w:val="single" w:sz="4" w:space="0" w:color="auto"/>
              <w:left w:val="single" w:sz="4" w:space="0" w:color="auto"/>
              <w:bottom w:val="single" w:sz="8" w:space="0" w:color="auto"/>
              <w:right w:val="single" w:sz="8" w:space="0" w:color="auto"/>
            </w:tcBorders>
          </w:tcPr>
          <w:p w14:paraId="400384EC"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 xml:space="preserve"> Gives order to suspend access to the ship and/or cargo operation. Alerts the crew to muster in the secure location. </w:t>
            </w:r>
          </w:p>
        </w:tc>
      </w:tr>
      <w:tr w:rsidR="00A25DBD" w:rsidRPr="00A25DBD" w14:paraId="47D0AFEA" w14:textId="77777777" w:rsidTr="0089382A">
        <w:trPr>
          <w:cantSplit/>
          <w:trHeight w:val="498"/>
        </w:trPr>
        <w:tc>
          <w:tcPr>
            <w:tcW w:w="1870" w:type="dxa"/>
            <w:vMerge w:val="restart"/>
            <w:tcBorders>
              <w:top w:val="single" w:sz="8" w:space="0" w:color="auto"/>
              <w:left w:val="single" w:sz="8" w:space="0" w:color="auto"/>
              <w:right w:val="single" w:sz="8" w:space="0" w:color="auto"/>
            </w:tcBorders>
          </w:tcPr>
          <w:p w14:paraId="7A8EBD81"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Chief Officer</w:t>
            </w:r>
          </w:p>
          <w:p w14:paraId="5108EAE2"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(Ship Security Officer)</w:t>
            </w:r>
          </w:p>
        </w:tc>
        <w:tc>
          <w:tcPr>
            <w:tcW w:w="4488" w:type="dxa"/>
            <w:vMerge w:val="restart"/>
            <w:tcBorders>
              <w:top w:val="single" w:sz="8" w:space="0" w:color="auto"/>
              <w:left w:val="single" w:sz="8" w:space="0" w:color="auto"/>
              <w:right w:val="single" w:sz="8" w:space="0" w:color="auto"/>
            </w:tcBorders>
          </w:tcPr>
          <w:p w14:paraId="5E27C507"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Defines the 24 hours watch schedule for the period of staying in port. Liaison with PFCO regarding security matters. In charge of deck watch implementation.</w:t>
            </w:r>
          </w:p>
        </w:tc>
        <w:tc>
          <w:tcPr>
            <w:tcW w:w="9350" w:type="dxa"/>
            <w:gridSpan w:val="2"/>
            <w:tcBorders>
              <w:top w:val="single" w:sz="8" w:space="0" w:color="auto"/>
              <w:left w:val="single" w:sz="8" w:space="0" w:color="auto"/>
              <w:bottom w:val="single" w:sz="4" w:space="0" w:color="auto"/>
              <w:right w:val="single" w:sz="8" w:space="0" w:color="auto"/>
            </w:tcBorders>
          </w:tcPr>
          <w:p w14:paraId="36BE9115"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Liaise ship’s actions with PFSO. Assigns the schedule of security watch and briefs personnel including frequency of rounds and areas to be controlled by each patrolman. </w:t>
            </w:r>
          </w:p>
        </w:tc>
      </w:tr>
      <w:tr w:rsidR="00A25DBD" w:rsidRPr="00A25DBD" w14:paraId="4C23C5CB" w14:textId="77777777" w:rsidTr="0089382A">
        <w:trPr>
          <w:cantSplit/>
          <w:trHeight w:val="462"/>
        </w:trPr>
        <w:tc>
          <w:tcPr>
            <w:tcW w:w="1870" w:type="dxa"/>
            <w:vMerge/>
            <w:tcBorders>
              <w:left w:val="single" w:sz="8" w:space="0" w:color="auto"/>
              <w:bottom w:val="single" w:sz="8" w:space="0" w:color="auto"/>
              <w:right w:val="single" w:sz="8" w:space="0" w:color="auto"/>
            </w:tcBorders>
          </w:tcPr>
          <w:p w14:paraId="2BF98351" w14:textId="77777777" w:rsidR="00A25DBD" w:rsidRPr="00A25DBD" w:rsidRDefault="00A25DBD" w:rsidP="00A25DBD">
            <w:pPr>
              <w:jc w:val="center"/>
              <w:rPr>
                <w:rFonts w:ascii="Tahoma" w:hAnsi="Tahoma" w:cs="Tahoma"/>
                <w:b/>
                <w:bCs/>
                <w:sz w:val="20"/>
                <w:lang w:val="en-US"/>
              </w:rPr>
            </w:pPr>
          </w:p>
        </w:tc>
        <w:tc>
          <w:tcPr>
            <w:tcW w:w="4488" w:type="dxa"/>
            <w:vMerge/>
            <w:tcBorders>
              <w:left w:val="single" w:sz="8" w:space="0" w:color="auto"/>
              <w:bottom w:val="single" w:sz="8" w:space="0" w:color="auto"/>
              <w:right w:val="single" w:sz="8" w:space="0" w:color="auto"/>
            </w:tcBorders>
          </w:tcPr>
          <w:p w14:paraId="1E2F9611" w14:textId="77777777" w:rsidR="00A25DBD" w:rsidRPr="00A25DBD" w:rsidRDefault="00A25DBD" w:rsidP="00A25DBD">
            <w:pPr>
              <w:rPr>
                <w:rFonts w:ascii="Tahoma" w:hAnsi="Tahoma" w:cs="Tahoma"/>
                <w:sz w:val="18"/>
                <w:lang w:val="en-US"/>
              </w:rPr>
            </w:pPr>
          </w:p>
        </w:tc>
        <w:tc>
          <w:tcPr>
            <w:tcW w:w="4675" w:type="dxa"/>
            <w:tcBorders>
              <w:top w:val="single" w:sz="4" w:space="0" w:color="auto"/>
              <w:left w:val="single" w:sz="8" w:space="0" w:color="auto"/>
              <w:bottom w:val="single" w:sz="8" w:space="0" w:color="auto"/>
              <w:right w:val="single" w:sz="4" w:space="0" w:color="auto"/>
            </w:tcBorders>
          </w:tcPr>
          <w:p w14:paraId="229CC346"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Overall control of security patrolling and integrity of the vessel. Reports to the Master.</w:t>
            </w:r>
          </w:p>
        </w:tc>
        <w:tc>
          <w:tcPr>
            <w:tcW w:w="4675" w:type="dxa"/>
            <w:tcBorders>
              <w:top w:val="single" w:sz="4" w:space="0" w:color="auto"/>
              <w:left w:val="single" w:sz="4" w:space="0" w:color="auto"/>
              <w:bottom w:val="single" w:sz="8" w:space="0" w:color="auto"/>
              <w:right w:val="single" w:sz="8" w:space="0" w:color="auto"/>
            </w:tcBorders>
          </w:tcPr>
          <w:p w14:paraId="72FC17A3"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Controls mustering of crew in secure locations as per order. Reports to the Master. </w:t>
            </w:r>
          </w:p>
        </w:tc>
      </w:tr>
      <w:tr w:rsidR="00A25DBD" w:rsidRPr="00A25DBD" w14:paraId="1F69EE57" w14:textId="77777777" w:rsidTr="0089382A">
        <w:trPr>
          <w:trHeight w:val="516"/>
        </w:trPr>
        <w:tc>
          <w:tcPr>
            <w:tcW w:w="1870" w:type="dxa"/>
            <w:tcBorders>
              <w:top w:val="single" w:sz="8" w:space="0" w:color="auto"/>
              <w:left w:val="single" w:sz="8" w:space="0" w:color="auto"/>
              <w:bottom w:val="single" w:sz="8" w:space="0" w:color="auto"/>
              <w:right w:val="single" w:sz="8" w:space="0" w:color="auto"/>
            </w:tcBorders>
          </w:tcPr>
          <w:p w14:paraId="1367E713"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Second Officer</w:t>
            </w:r>
          </w:p>
        </w:tc>
        <w:tc>
          <w:tcPr>
            <w:tcW w:w="4488" w:type="dxa"/>
            <w:tcBorders>
              <w:top w:val="single" w:sz="8" w:space="0" w:color="auto"/>
              <w:left w:val="single" w:sz="8" w:space="0" w:color="auto"/>
              <w:bottom w:val="single" w:sz="8" w:space="0" w:color="auto"/>
              <w:right w:val="single" w:sz="8" w:space="0" w:color="auto"/>
            </w:tcBorders>
          </w:tcPr>
          <w:p w14:paraId="14186DB7"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Officer of the watch. In charge of deck watch. </w:t>
            </w:r>
            <w:proofErr w:type="gramStart"/>
            <w:r w:rsidRPr="00A25DBD">
              <w:rPr>
                <w:rFonts w:ascii="Tahoma" w:hAnsi="Tahoma" w:cs="Tahoma"/>
                <w:sz w:val="18"/>
                <w:lang w:val="en-US"/>
              </w:rPr>
              <w:t>Directly</w:t>
            </w:r>
            <w:proofErr w:type="gramEnd"/>
            <w:r w:rsidRPr="00A25DBD">
              <w:rPr>
                <w:rFonts w:ascii="Tahoma" w:hAnsi="Tahoma" w:cs="Tahoma"/>
                <w:sz w:val="18"/>
                <w:lang w:val="en-US"/>
              </w:rPr>
              <w:t xml:space="preserve"> controls of visitors. Periodical rounds of the ship as per SSO instructions.</w:t>
            </w:r>
          </w:p>
        </w:tc>
        <w:tc>
          <w:tcPr>
            <w:tcW w:w="4675" w:type="dxa"/>
            <w:tcBorders>
              <w:top w:val="single" w:sz="8" w:space="0" w:color="auto"/>
              <w:left w:val="single" w:sz="8" w:space="0" w:color="auto"/>
              <w:bottom w:val="single" w:sz="8" w:space="0" w:color="auto"/>
              <w:right w:val="single" w:sz="8" w:space="0" w:color="auto"/>
            </w:tcBorders>
          </w:tcPr>
          <w:p w14:paraId="0835C699"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In charge of security patrol during his watch. Checks integrity of the vessel and reports to SSO. Search of visitors and baggage embarking as will be ordered by SSO.</w:t>
            </w:r>
          </w:p>
        </w:tc>
        <w:tc>
          <w:tcPr>
            <w:tcW w:w="4675" w:type="dxa"/>
            <w:tcBorders>
              <w:top w:val="single" w:sz="8" w:space="0" w:color="auto"/>
              <w:left w:val="single" w:sz="8" w:space="0" w:color="auto"/>
              <w:bottom w:val="single" w:sz="8" w:space="0" w:color="auto"/>
              <w:right w:val="single" w:sz="8" w:space="0" w:color="auto"/>
            </w:tcBorders>
          </w:tcPr>
          <w:p w14:paraId="12108924"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Suspends embarking/disembarking of visitors and baggage. Controls </w:t>
            </w:r>
            <w:proofErr w:type="gramStart"/>
            <w:r w:rsidRPr="00A25DBD">
              <w:rPr>
                <w:rFonts w:ascii="Tahoma" w:hAnsi="Tahoma" w:cs="Tahoma"/>
                <w:sz w:val="18"/>
                <w:lang w:val="en-US"/>
              </w:rPr>
              <w:t>lifting up</w:t>
            </w:r>
            <w:proofErr w:type="gramEnd"/>
            <w:r w:rsidRPr="00A25DBD">
              <w:rPr>
                <w:rFonts w:ascii="Tahoma" w:hAnsi="Tahoma" w:cs="Tahoma"/>
                <w:sz w:val="18"/>
                <w:lang w:val="en-US"/>
              </w:rPr>
              <w:t xml:space="preserve"> of gangway/ladders if ordered. Arrives </w:t>
            </w:r>
            <w:proofErr w:type="gramStart"/>
            <w:r w:rsidRPr="00A25DBD">
              <w:rPr>
                <w:rFonts w:ascii="Tahoma" w:hAnsi="Tahoma" w:cs="Tahoma"/>
                <w:sz w:val="18"/>
                <w:lang w:val="en-US"/>
              </w:rPr>
              <w:t>to</w:t>
            </w:r>
            <w:proofErr w:type="gramEnd"/>
            <w:r w:rsidRPr="00A25DBD">
              <w:rPr>
                <w:rFonts w:ascii="Tahoma" w:hAnsi="Tahoma" w:cs="Tahoma"/>
                <w:sz w:val="18"/>
                <w:lang w:val="en-US"/>
              </w:rPr>
              <w:t xml:space="preserve"> the bridge when will be ordered to muster in secure locations. </w:t>
            </w:r>
          </w:p>
        </w:tc>
      </w:tr>
      <w:tr w:rsidR="00A25DBD" w:rsidRPr="00A25DBD" w14:paraId="2F10E482" w14:textId="77777777" w:rsidTr="0089382A">
        <w:trPr>
          <w:trHeight w:val="516"/>
        </w:trPr>
        <w:tc>
          <w:tcPr>
            <w:tcW w:w="1870" w:type="dxa"/>
            <w:tcBorders>
              <w:top w:val="single" w:sz="8" w:space="0" w:color="auto"/>
              <w:left w:val="single" w:sz="8" w:space="0" w:color="auto"/>
              <w:bottom w:val="single" w:sz="8" w:space="0" w:color="auto"/>
              <w:right w:val="single" w:sz="8" w:space="0" w:color="auto"/>
            </w:tcBorders>
          </w:tcPr>
          <w:p w14:paraId="3DE9454A"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3</w:t>
            </w:r>
            <w:r w:rsidRPr="00A25DBD">
              <w:rPr>
                <w:rFonts w:ascii="Tahoma" w:hAnsi="Tahoma" w:cs="Tahoma"/>
                <w:b/>
                <w:bCs/>
                <w:sz w:val="20"/>
                <w:vertAlign w:val="superscript"/>
                <w:lang w:val="en-US"/>
              </w:rPr>
              <w:t>rd</w:t>
            </w:r>
            <w:r w:rsidRPr="00A25DBD">
              <w:rPr>
                <w:rFonts w:ascii="Tahoma" w:hAnsi="Tahoma" w:cs="Tahoma"/>
                <w:b/>
                <w:bCs/>
                <w:sz w:val="20"/>
                <w:lang w:val="en-US"/>
              </w:rPr>
              <w:t xml:space="preserve"> Officer</w:t>
            </w:r>
          </w:p>
        </w:tc>
        <w:tc>
          <w:tcPr>
            <w:tcW w:w="4488" w:type="dxa"/>
            <w:tcBorders>
              <w:top w:val="single" w:sz="8" w:space="0" w:color="auto"/>
              <w:left w:val="single" w:sz="8" w:space="0" w:color="auto"/>
              <w:bottom w:val="single" w:sz="8" w:space="0" w:color="auto"/>
              <w:right w:val="single" w:sz="8" w:space="0" w:color="auto"/>
            </w:tcBorders>
          </w:tcPr>
          <w:p w14:paraId="3913FEE0"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Officer of the watch. In charge of deck watch. </w:t>
            </w:r>
            <w:proofErr w:type="gramStart"/>
            <w:r w:rsidRPr="00A25DBD">
              <w:rPr>
                <w:rFonts w:ascii="Tahoma" w:hAnsi="Tahoma" w:cs="Tahoma"/>
                <w:sz w:val="18"/>
                <w:lang w:val="en-US"/>
              </w:rPr>
              <w:t>Directly</w:t>
            </w:r>
            <w:proofErr w:type="gramEnd"/>
            <w:r w:rsidRPr="00A25DBD">
              <w:rPr>
                <w:rFonts w:ascii="Tahoma" w:hAnsi="Tahoma" w:cs="Tahoma"/>
                <w:sz w:val="18"/>
                <w:lang w:val="en-US"/>
              </w:rPr>
              <w:t xml:space="preserve"> controls of visitors. Periodical rounds of the ship as per SSO instructions. </w:t>
            </w:r>
          </w:p>
        </w:tc>
        <w:tc>
          <w:tcPr>
            <w:tcW w:w="4675" w:type="dxa"/>
            <w:tcBorders>
              <w:top w:val="single" w:sz="8" w:space="0" w:color="auto"/>
              <w:left w:val="single" w:sz="8" w:space="0" w:color="auto"/>
              <w:bottom w:val="single" w:sz="8" w:space="0" w:color="auto"/>
              <w:right w:val="single" w:sz="8" w:space="0" w:color="auto"/>
            </w:tcBorders>
          </w:tcPr>
          <w:p w14:paraId="4F25ACC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In charge of security patrol during his watch. Checks integrity of the vessel and reports to SSO. Search of visitors and baggage embarking as will be ordered by SSO.</w:t>
            </w:r>
          </w:p>
        </w:tc>
        <w:tc>
          <w:tcPr>
            <w:tcW w:w="4675" w:type="dxa"/>
            <w:tcBorders>
              <w:top w:val="single" w:sz="8" w:space="0" w:color="auto"/>
              <w:left w:val="single" w:sz="8" w:space="0" w:color="auto"/>
              <w:bottom w:val="single" w:sz="8" w:space="0" w:color="auto"/>
              <w:right w:val="single" w:sz="8" w:space="0" w:color="auto"/>
            </w:tcBorders>
          </w:tcPr>
          <w:p w14:paraId="7362C448"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Suspends embarking/disembarking of visitors and baggage. Controls </w:t>
            </w:r>
            <w:proofErr w:type="gramStart"/>
            <w:r w:rsidRPr="00A25DBD">
              <w:rPr>
                <w:rFonts w:ascii="Tahoma" w:hAnsi="Tahoma" w:cs="Tahoma"/>
                <w:sz w:val="18"/>
                <w:lang w:val="en-US"/>
              </w:rPr>
              <w:t>lifting up</w:t>
            </w:r>
            <w:proofErr w:type="gramEnd"/>
            <w:r w:rsidRPr="00A25DBD">
              <w:rPr>
                <w:rFonts w:ascii="Tahoma" w:hAnsi="Tahoma" w:cs="Tahoma"/>
                <w:sz w:val="18"/>
                <w:lang w:val="en-US"/>
              </w:rPr>
              <w:t xml:space="preserve"> of gangway/ladders if ordered. Arrives </w:t>
            </w:r>
            <w:proofErr w:type="gramStart"/>
            <w:r w:rsidRPr="00A25DBD">
              <w:rPr>
                <w:rFonts w:ascii="Tahoma" w:hAnsi="Tahoma" w:cs="Tahoma"/>
                <w:sz w:val="18"/>
                <w:lang w:val="en-US"/>
              </w:rPr>
              <w:t>to</w:t>
            </w:r>
            <w:proofErr w:type="gramEnd"/>
            <w:r w:rsidRPr="00A25DBD">
              <w:rPr>
                <w:rFonts w:ascii="Tahoma" w:hAnsi="Tahoma" w:cs="Tahoma"/>
                <w:sz w:val="18"/>
                <w:lang w:val="en-US"/>
              </w:rPr>
              <w:t xml:space="preserve"> the in secure location when will be ordered. As per SSO orders.</w:t>
            </w:r>
          </w:p>
        </w:tc>
      </w:tr>
      <w:tr w:rsidR="00A25DBD" w:rsidRPr="00A25DBD" w14:paraId="24DC8432" w14:textId="77777777" w:rsidTr="0089382A">
        <w:trPr>
          <w:trHeight w:val="533"/>
        </w:trPr>
        <w:tc>
          <w:tcPr>
            <w:tcW w:w="1870" w:type="dxa"/>
            <w:tcBorders>
              <w:top w:val="single" w:sz="8" w:space="0" w:color="auto"/>
              <w:left w:val="single" w:sz="8" w:space="0" w:color="auto"/>
              <w:bottom w:val="single" w:sz="8" w:space="0" w:color="auto"/>
              <w:right w:val="single" w:sz="8" w:space="0" w:color="auto"/>
            </w:tcBorders>
          </w:tcPr>
          <w:p w14:paraId="361B2DDD"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Chief Engineer</w:t>
            </w:r>
          </w:p>
        </w:tc>
        <w:tc>
          <w:tcPr>
            <w:tcW w:w="4488" w:type="dxa"/>
            <w:tcBorders>
              <w:top w:val="single" w:sz="8" w:space="0" w:color="auto"/>
              <w:left w:val="single" w:sz="8" w:space="0" w:color="auto"/>
              <w:bottom w:val="single" w:sz="8" w:space="0" w:color="auto"/>
              <w:right w:val="single" w:sz="8" w:space="0" w:color="auto"/>
            </w:tcBorders>
          </w:tcPr>
          <w:p w14:paraId="4BBB3A92"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 xml:space="preserve">Controls the engineering watch, readiness of machinery, equipment. </w:t>
            </w:r>
          </w:p>
        </w:tc>
        <w:tc>
          <w:tcPr>
            <w:tcW w:w="4675" w:type="dxa"/>
            <w:tcBorders>
              <w:top w:val="single" w:sz="8" w:space="0" w:color="auto"/>
              <w:left w:val="single" w:sz="8" w:space="0" w:color="auto"/>
              <w:bottom w:val="single" w:sz="8" w:space="0" w:color="auto"/>
              <w:right w:val="single" w:sz="8" w:space="0" w:color="auto"/>
            </w:tcBorders>
          </w:tcPr>
          <w:p w14:paraId="68C2D139"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The leader of the ER Party. Ensures readiness of machinery and equipment to be used in case of actions against ship. Controls the integrity of ER and adjacent spaces. Reports to the SSO.</w:t>
            </w:r>
          </w:p>
        </w:tc>
        <w:tc>
          <w:tcPr>
            <w:tcW w:w="4675" w:type="dxa"/>
            <w:tcBorders>
              <w:top w:val="single" w:sz="8" w:space="0" w:color="auto"/>
              <w:left w:val="single" w:sz="8" w:space="0" w:color="auto"/>
              <w:bottom w:val="single" w:sz="8" w:space="0" w:color="auto"/>
              <w:right w:val="single" w:sz="8" w:space="0" w:color="auto"/>
            </w:tcBorders>
          </w:tcPr>
          <w:p w14:paraId="14E15DEA"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Arrives </w:t>
            </w:r>
            <w:proofErr w:type="gramStart"/>
            <w:r w:rsidRPr="00A25DBD">
              <w:rPr>
                <w:rFonts w:ascii="Tahoma" w:hAnsi="Tahoma" w:cs="Tahoma"/>
                <w:sz w:val="18"/>
                <w:lang w:val="en-US"/>
              </w:rPr>
              <w:t>to</w:t>
            </w:r>
            <w:proofErr w:type="gramEnd"/>
            <w:r w:rsidRPr="00A25DBD">
              <w:rPr>
                <w:rFonts w:ascii="Tahoma" w:hAnsi="Tahoma" w:cs="Tahoma"/>
                <w:sz w:val="18"/>
                <w:lang w:val="en-US"/>
              </w:rPr>
              <w:t xml:space="preserve"> the ECR. Checks integrity of ER, quantity of people mustered in ER and reports to the bridge. As per orders from the bridge. Engineer of the watch as per schedule.</w:t>
            </w:r>
          </w:p>
        </w:tc>
      </w:tr>
      <w:tr w:rsidR="00A25DBD" w:rsidRPr="00A25DBD" w14:paraId="2BB08634" w14:textId="77777777" w:rsidTr="0089382A">
        <w:trPr>
          <w:trHeight w:val="515"/>
        </w:trPr>
        <w:tc>
          <w:tcPr>
            <w:tcW w:w="1870" w:type="dxa"/>
            <w:tcBorders>
              <w:top w:val="single" w:sz="8" w:space="0" w:color="auto"/>
              <w:left w:val="single" w:sz="8" w:space="0" w:color="auto"/>
              <w:bottom w:val="single" w:sz="8" w:space="0" w:color="auto"/>
              <w:right w:val="single" w:sz="8" w:space="0" w:color="auto"/>
            </w:tcBorders>
          </w:tcPr>
          <w:p w14:paraId="3AC82FC1"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2</w:t>
            </w:r>
            <w:r w:rsidRPr="00A25DBD">
              <w:rPr>
                <w:rFonts w:ascii="Tahoma" w:hAnsi="Tahoma" w:cs="Tahoma"/>
                <w:b/>
                <w:bCs/>
                <w:sz w:val="20"/>
                <w:vertAlign w:val="superscript"/>
                <w:lang w:val="en-US"/>
              </w:rPr>
              <w:t>nd</w:t>
            </w:r>
          </w:p>
          <w:p w14:paraId="2CDCE4CB"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Engineer</w:t>
            </w:r>
          </w:p>
        </w:tc>
        <w:tc>
          <w:tcPr>
            <w:tcW w:w="4488" w:type="dxa"/>
            <w:tcBorders>
              <w:top w:val="single" w:sz="8" w:space="0" w:color="auto"/>
              <w:left w:val="single" w:sz="8" w:space="0" w:color="auto"/>
              <w:bottom w:val="single" w:sz="8" w:space="0" w:color="auto"/>
              <w:right w:val="single" w:sz="8" w:space="0" w:color="auto"/>
            </w:tcBorders>
          </w:tcPr>
          <w:p w14:paraId="314205E1"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Engineer of the watch as per schedule. Ensures readiness of machinery and equipment involved in port operations.</w:t>
            </w:r>
          </w:p>
        </w:tc>
        <w:tc>
          <w:tcPr>
            <w:tcW w:w="4675" w:type="dxa"/>
            <w:tcBorders>
              <w:top w:val="single" w:sz="8" w:space="0" w:color="auto"/>
              <w:left w:val="single" w:sz="8" w:space="0" w:color="auto"/>
              <w:bottom w:val="single" w:sz="8" w:space="0" w:color="auto"/>
              <w:right w:val="single" w:sz="8" w:space="0" w:color="auto"/>
            </w:tcBorders>
          </w:tcPr>
          <w:p w14:paraId="4CE8632D"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  Provides readiness of machinery and equipment. Secures the ER, steering gear room and ER casing</w:t>
            </w:r>
          </w:p>
        </w:tc>
        <w:tc>
          <w:tcPr>
            <w:tcW w:w="4675" w:type="dxa"/>
            <w:tcBorders>
              <w:top w:val="single" w:sz="8" w:space="0" w:color="auto"/>
              <w:left w:val="single" w:sz="8" w:space="0" w:color="auto"/>
              <w:bottom w:val="single" w:sz="8" w:space="0" w:color="auto"/>
              <w:right w:val="single" w:sz="8" w:space="0" w:color="auto"/>
            </w:tcBorders>
          </w:tcPr>
          <w:p w14:paraId="0A319868"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 Ensures ER security. Arrives to the ECR when will be ordered to muster in secure locations. As per Chief Engineer’s orders.</w:t>
            </w:r>
          </w:p>
        </w:tc>
      </w:tr>
      <w:tr w:rsidR="00A25DBD" w:rsidRPr="00A25DBD" w14:paraId="53B8D1E2" w14:textId="77777777" w:rsidTr="0089382A">
        <w:trPr>
          <w:trHeight w:val="533"/>
        </w:trPr>
        <w:tc>
          <w:tcPr>
            <w:tcW w:w="1870" w:type="dxa"/>
            <w:tcBorders>
              <w:top w:val="single" w:sz="8" w:space="0" w:color="auto"/>
              <w:left w:val="single" w:sz="8" w:space="0" w:color="auto"/>
              <w:bottom w:val="single" w:sz="8" w:space="0" w:color="auto"/>
              <w:right w:val="single" w:sz="8" w:space="0" w:color="auto"/>
            </w:tcBorders>
          </w:tcPr>
          <w:p w14:paraId="2E194A1D"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3</w:t>
            </w:r>
            <w:r w:rsidRPr="00A25DBD">
              <w:rPr>
                <w:rFonts w:ascii="Tahoma" w:hAnsi="Tahoma" w:cs="Tahoma"/>
                <w:b/>
                <w:bCs/>
                <w:sz w:val="20"/>
                <w:vertAlign w:val="superscript"/>
                <w:lang w:val="en-US"/>
              </w:rPr>
              <w:t>rd</w:t>
            </w:r>
          </w:p>
          <w:p w14:paraId="1B3D107B"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Engineer</w:t>
            </w:r>
          </w:p>
        </w:tc>
        <w:tc>
          <w:tcPr>
            <w:tcW w:w="4488" w:type="dxa"/>
            <w:tcBorders>
              <w:top w:val="single" w:sz="8" w:space="0" w:color="auto"/>
              <w:left w:val="single" w:sz="8" w:space="0" w:color="auto"/>
              <w:bottom w:val="single" w:sz="8" w:space="0" w:color="auto"/>
              <w:right w:val="single" w:sz="8" w:space="0" w:color="auto"/>
            </w:tcBorders>
          </w:tcPr>
          <w:p w14:paraId="10ADFF46"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Engineer of the watch as per schedule. Ensures readiness of machinery and equipment involved in port operations.</w:t>
            </w:r>
          </w:p>
        </w:tc>
        <w:tc>
          <w:tcPr>
            <w:tcW w:w="4675" w:type="dxa"/>
            <w:tcBorders>
              <w:top w:val="single" w:sz="8" w:space="0" w:color="auto"/>
              <w:left w:val="single" w:sz="8" w:space="0" w:color="auto"/>
              <w:bottom w:val="single" w:sz="8" w:space="0" w:color="auto"/>
              <w:right w:val="single" w:sz="8" w:space="0" w:color="auto"/>
            </w:tcBorders>
          </w:tcPr>
          <w:p w14:paraId="7E26E9EE"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Provides readiness of machinery and equipment. Secures ER, SR and Engine room casing.</w:t>
            </w:r>
          </w:p>
        </w:tc>
        <w:tc>
          <w:tcPr>
            <w:tcW w:w="4675" w:type="dxa"/>
            <w:tcBorders>
              <w:top w:val="single" w:sz="8" w:space="0" w:color="auto"/>
              <w:left w:val="single" w:sz="8" w:space="0" w:color="auto"/>
              <w:bottom w:val="single" w:sz="8" w:space="0" w:color="auto"/>
              <w:right w:val="single" w:sz="8" w:space="0" w:color="auto"/>
            </w:tcBorders>
          </w:tcPr>
          <w:p w14:paraId="35E956EF"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 Ensures ER security. Arrives to the ECR when will be ordered to muster in secure locations. As per Chief Engineer’s orders.</w:t>
            </w:r>
          </w:p>
        </w:tc>
      </w:tr>
      <w:tr w:rsidR="00A25DBD" w:rsidRPr="00A25DBD" w14:paraId="48E60218" w14:textId="77777777" w:rsidTr="0089382A">
        <w:trPr>
          <w:trHeight w:val="533"/>
        </w:trPr>
        <w:tc>
          <w:tcPr>
            <w:tcW w:w="1870" w:type="dxa"/>
            <w:tcBorders>
              <w:top w:val="single" w:sz="8" w:space="0" w:color="auto"/>
              <w:left w:val="single" w:sz="8" w:space="0" w:color="auto"/>
              <w:bottom w:val="single" w:sz="8" w:space="0" w:color="auto"/>
              <w:right w:val="single" w:sz="8" w:space="0" w:color="auto"/>
            </w:tcBorders>
          </w:tcPr>
          <w:p w14:paraId="7458BABE"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4</w:t>
            </w:r>
            <w:r w:rsidRPr="00A25DBD">
              <w:rPr>
                <w:rFonts w:ascii="Tahoma" w:hAnsi="Tahoma" w:cs="Tahoma"/>
                <w:b/>
                <w:bCs/>
                <w:sz w:val="20"/>
                <w:vertAlign w:val="superscript"/>
                <w:lang w:val="en-US"/>
              </w:rPr>
              <w:t>th</w:t>
            </w:r>
            <w:r w:rsidRPr="00A25DBD">
              <w:rPr>
                <w:rFonts w:ascii="Tahoma" w:hAnsi="Tahoma" w:cs="Tahoma"/>
                <w:b/>
                <w:bCs/>
                <w:sz w:val="20"/>
                <w:lang w:val="en-US"/>
              </w:rPr>
              <w:t xml:space="preserve"> Engineer</w:t>
            </w:r>
          </w:p>
        </w:tc>
        <w:tc>
          <w:tcPr>
            <w:tcW w:w="4488" w:type="dxa"/>
            <w:tcBorders>
              <w:top w:val="single" w:sz="8" w:space="0" w:color="auto"/>
              <w:left w:val="single" w:sz="8" w:space="0" w:color="auto"/>
              <w:bottom w:val="single" w:sz="8" w:space="0" w:color="auto"/>
              <w:right w:val="single" w:sz="8" w:space="0" w:color="auto"/>
            </w:tcBorders>
          </w:tcPr>
          <w:p w14:paraId="0B00FD98"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Engineer of the watch as per schedule.</w:t>
            </w:r>
          </w:p>
          <w:p w14:paraId="400D595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Ensures readiness of machinery and equipment involved in port operations.</w:t>
            </w:r>
          </w:p>
        </w:tc>
        <w:tc>
          <w:tcPr>
            <w:tcW w:w="4675" w:type="dxa"/>
            <w:tcBorders>
              <w:top w:val="single" w:sz="8" w:space="0" w:color="auto"/>
              <w:left w:val="single" w:sz="8" w:space="0" w:color="auto"/>
              <w:bottom w:val="single" w:sz="8" w:space="0" w:color="auto"/>
              <w:right w:val="single" w:sz="8" w:space="0" w:color="auto"/>
            </w:tcBorders>
          </w:tcPr>
          <w:p w14:paraId="5B29C72E"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Provides readiness of machinery and equipment. Secures ER, SR and Engine room casing.</w:t>
            </w:r>
          </w:p>
        </w:tc>
        <w:tc>
          <w:tcPr>
            <w:tcW w:w="4675" w:type="dxa"/>
            <w:tcBorders>
              <w:top w:val="single" w:sz="8" w:space="0" w:color="auto"/>
              <w:left w:val="single" w:sz="8" w:space="0" w:color="auto"/>
              <w:bottom w:val="single" w:sz="8" w:space="0" w:color="auto"/>
              <w:right w:val="single" w:sz="8" w:space="0" w:color="auto"/>
            </w:tcBorders>
          </w:tcPr>
          <w:p w14:paraId="6CCB28B8" w14:textId="77777777" w:rsidR="00A25DBD" w:rsidRPr="00A25DBD" w:rsidRDefault="00A25DBD" w:rsidP="00941441">
            <w:pPr>
              <w:rPr>
                <w:rFonts w:ascii="Tahoma" w:hAnsi="Tahoma" w:cs="Tahoma"/>
                <w:sz w:val="18"/>
                <w:lang w:val="en-US"/>
              </w:rPr>
            </w:pPr>
            <w:r w:rsidRPr="00A25DBD">
              <w:rPr>
                <w:rFonts w:ascii="Tahoma" w:hAnsi="Tahoma" w:cs="Tahoma"/>
                <w:sz w:val="18"/>
                <w:lang w:val="en-US"/>
              </w:rPr>
              <w:t xml:space="preserve">Takes a part in security patrolling as per schedule. Reports to O.O.W.  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locations as will be appointed by the Master.</w:t>
            </w:r>
          </w:p>
        </w:tc>
      </w:tr>
      <w:tr w:rsidR="00A25DBD" w:rsidRPr="00A25DBD" w14:paraId="4299488F" w14:textId="77777777" w:rsidTr="0089382A">
        <w:trPr>
          <w:trHeight w:val="356"/>
        </w:trPr>
        <w:tc>
          <w:tcPr>
            <w:tcW w:w="1870" w:type="dxa"/>
            <w:tcBorders>
              <w:top w:val="single" w:sz="8" w:space="0" w:color="auto"/>
              <w:left w:val="single" w:sz="8" w:space="0" w:color="auto"/>
              <w:bottom w:val="single" w:sz="8" w:space="0" w:color="auto"/>
              <w:right w:val="single" w:sz="8" w:space="0" w:color="auto"/>
            </w:tcBorders>
          </w:tcPr>
          <w:p w14:paraId="3AEB383F"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Electric</w:t>
            </w:r>
          </w:p>
          <w:p w14:paraId="6CD9A772"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Engineer</w:t>
            </w:r>
          </w:p>
        </w:tc>
        <w:tc>
          <w:tcPr>
            <w:tcW w:w="4488" w:type="dxa"/>
            <w:tcBorders>
              <w:top w:val="single" w:sz="8" w:space="0" w:color="auto"/>
              <w:left w:val="single" w:sz="8" w:space="0" w:color="auto"/>
              <w:bottom w:val="single" w:sz="8" w:space="0" w:color="auto"/>
              <w:right w:val="single" w:sz="8" w:space="0" w:color="auto"/>
            </w:tcBorders>
          </w:tcPr>
          <w:p w14:paraId="74F9A317"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As per Chief Engineer’s order. Is responsible for normal lighting of deck, superstructure and accommodations. Secures Battery and EG Rooms and reports to SSO.</w:t>
            </w:r>
          </w:p>
        </w:tc>
        <w:tc>
          <w:tcPr>
            <w:tcW w:w="4675" w:type="dxa"/>
            <w:tcBorders>
              <w:top w:val="single" w:sz="8" w:space="0" w:color="auto"/>
              <w:left w:val="single" w:sz="8" w:space="0" w:color="auto"/>
              <w:bottom w:val="single" w:sz="8" w:space="0" w:color="auto"/>
              <w:right w:val="single" w:sz="8" w:space="0" w:color="auto"/>
            </w:tcBorders>
          </w:tcPr>
          <w:p w14:paraId="27F2B21A" w14:textId="77777777" w:rsidR="00A25DBD" w:rsidRPr="00A25DBD" w:rsidRDefault="00A25DBD" w:rsidP="00A25DBD">
            <w:pPr>
              <w:ind w:right="-295"/>
              <w:rPr>
                <w:rFonts w:ascii="Tahoma" w:hAnsi="Tahoma" w:cs="Tahoma"/>
                <w:sz w:val="18"/>
                <w:lang w:val="en-US"/>
              </w:rPr>
            </w:pPr>
            <w:r w:rsidRPr="00A25DBD">
              <w:rPr>
                <w:rFonts w:ascii="Tahoma" w:hAnsi="Tahoma" w:cs="Tahoma"/>
                <w:sz w:val="18"/>
                <w:lang w:val="en-US"/>
              </w:rPr>
              <w:t xml:space="preserve">Ensures normal condition of electrical equipment, main and emergency lighting. Provides additional lighting to areas as will be defined by SSO. Takes a part in security patrolling as per schedule. Reports to O.O.W. </w:t>
            </w:r>
          </w:p>
        </w:tc>
        <w:tc>
          <w:tcPr>
            <w:tcW w:w="4675" w:type="dxa"/>
            <w:tcBorders>
              <w:top w:val="single" w:sz="8" w:space="0" w:color="auto"/>
              <w:left w:val="single" w:sz="8" w:space="0" w:color="auto"/>
              <w:bottom w:val="single" w:sz="8" w:space="0" w:color="auto"/>
              <w:right w:val="single" w:sz="8" w:space="0" w:color="auto"/>
            </w:tcBorders>
          </w:tcPr>
          <w:p w14:paraId="24A755F4"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 xml:space="preserve"> Arrives to the ECR when will be ordered to muster in secure locations. As per Ch. Engineer’s orders.</w:t>
            </w:r>
          </w:p>
        </w:tc>
      </w:tr>
      <w:tr w:rsidR="00A25DBD" w:rsidRPr="00A25DBD" w14:paraId="34DD113C" w14:textId="77777777" w:rsidTr="0089382A">
        <w:trPr>
          <w:trHeight w:val="337"/>
        </w:trPr>
        <w:tc>
          <w:tcPr>
            <w:tcW w:w="1870" w:type="dxa"/>
            <w:tcBorders>
              <w:top w:val="single" w:sz="8" w:space="0" w:color="auto"/>
              <w:left w:val="single" w:sz="8" w:space="0" w:color="auto"/>
              <w:bottom w:val="single" w:sz="8" w:space="0" w:color="auto"/>
              <w:right w:val="single" w:sz="8" w:space="0" w:color="auto"/>
            </w:tcBorders>
          </w:tcPr>
          <w:p w14:paraId="0D816467"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lastRenderedPageBreak/>
              <w:t>Bosun</w:t>
            </w:r>
          </w:p>
        </w:tc>
        <w:tc>
          <w:tcPr>
            <w:tcW w:w="4488" w:type="dxa"/>
            <w:tcBorders>
              <w:top w:val="single" w:sz="8" w:space="0" w:color="auto"/>
              <w:left w:val="single" w:sz="8" w:space="0" w:color="auto"/>
              <w:bottom w:val="single" w:sz="8" w:space="0" w:color="auto"/>
              <w:right w:val="single" w:sz="8" w:space="0" w:color="auto"/>
            </w:tcBorders>
          </w:tcPr>
          <w:p w14:paraId="37F57DB7"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Deck watch as per schedule. </w:t>
            </w:r>
          </w:p>
        </w:tc>
        <w:tc>
          <w:tcPr>
            <w:tcW w:w="4675" w:type="dxa"/>
            <w:tcBorders>
              <w:top w:val="single" w:sz="8" w:space="0" w:color="auto"/>
              <w:left w:val="single" w:sz="8" w:space="0" w:color="auto"/>
              <w:bottom w:val="single" w:sz="8" w:space="0" w:color="auto"/>
              <w:right w:val="single" w:sz="8" w:space="0" w:color="auto"/>
            </w:tcBorders>
          </w:tcPr>
          <w:p w14:paraId="5FE49518"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Secures cargo deck and forecastle compartments. Takes a part in security patrol as per schedule. Controls access to the vessel and integrity of accommodations. Reports to the O.O.W.</w:t>
            </w:r>
          </w:p>
        </w:tc>
        <w:tc>
          <w:tcPr>
            <w:tcW w:w="4675" w:type="dxa"/>
            <w:tcBorders>
              <w:top w:val="single" w:sz="8" w:space="0" w:color="auto"/>
              <w:left w:val="single" w:sz="8" w:space="0" w:color="auto"/>
              <w:bottom w:val="single" w:sz="8" w:space="0" w:color="auto"/>
              <w:right w:val="single" w:sz="8" w:space="0" w:color="auto"/>
            </w:tcBorders>
          </w:tcPr>
          <w:p w14:paraId="5F389BB9" w14:textId="77777777" w:rsidR="00A25DBD" w:rsidRPr="00A25DBD" w:rsidRDefault="00A25DBD" w:rsidP="00A25DBD">
            <w:pPr>
              <w:rPr>
                <w:rFonts w:ascii="Tahoma" w:hAnsi="Tahoma" w:cs="Tahoma"/>
                <w:sz w:val="18"/>
                <w:lang w:val="en-US"/>
              </w:rPr>
            </w:pPr>
            <w:proofErr w:type="gramStart"/>
            <w:r w:rsidRPr="00A25DBD">
              <w:rPr>
                <w:rFonts w:ascii="Tahoma" w:hAnsi="Tahoma" w:cs="Tahoma"/>
                <w:sz w:val="18"/>
                <w:lang w:val="en-US"/>
              </w:rPr>
              <w:t>Lifts up</w:t>
            </w:r>
            <w:proofErr w:type="gramEnd"/>
            <w:r w:rsidRPr="00A25DBD">
              <w:rPr>
                <w:rFonts w:ascii="Tahoma" w:hAnsi="Tahoma" w:cs="Tahoma"/>
                <w:sz w:val="18"/>
                <w:lang w:val="en-US"/>
              </w:rPr>
              <w:t xml:space="preserve"> the gangway and/or ladders when will be ordered by SSO. Takes a part in security patrolling as per schedule. Reports to O.O.W. </w:t>
            </w:r>
          </w:p>
          <w:p w14:paraId="19BAF887"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locations as will be appointed by the Master.</w:t>
            </w:r>
          </w:p>
        </w:tc>
      </w:tr>
      <w:tr w:rsidR="00A25DBD" w:rsidRPr="00A25DBD" w14:paraId="434A09E8" w14:textId="77777777" w:rsidTr="0089382A">
        <w:trPr>
          <w:trHeight w:val="427"/>
        </w:trPr>
        <w:tc>
          <w:tcPr>
            <w:tcW w:w="1870" w:type="dxa"/>
            <w:tcBorders>
              <w:top w:val="single" w:sz="8" w:space="0" w:color="auto"/>
              <w:left w:val="single" w:sz="8" w:space="0" w:color="auto"/>
              <w:bottom w:val="single" w:sz="8" w:space="0" w:color="auto"/>
              <w:right w:val="single" w:sz="8" w:space="0" w:color="auto"/>
            </w:tcBorders>
          </w:tcPr>
          <w:p w14:paraId="1FEAFB7F"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AB 1</w:t>
            </w:r>
          </w:p>
        </w:tc>
        <w:tc>
          <w:tcPr>
            <w:tcW w:w="4488" w:type="dxa"/>
            <w:tcBorders>
              <w:top w:val="single" w:sz="8" w:space="0" w:color="auto"/>
              <w:left w:val="single" w:sz="8" w:space="0" w:color="auto"/>
              <w:bottom w:val="single" w:sz="8" w:space="0" w:color="auto"/>
              <w:right w:val="single" w:sz="8" w:space="0" w:color="auto"/>
            </w:tcBorders>
          </w:tcPr>
          <w:p w14:paraId="14BF02A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Deck watch as per schedule. </w:t>
            </w:r>
          </w:p>
        </w:tc>
        <w:tc>
          <w:tcPr>
            <w:tcW w:w="4675" w:type="dxa"/>
            <w:tcBorders>
              <w:top w:val="single" w:sz="8" w:space="0" w:color="auto"/>
              <w:left w:val="single" w:sz="8" w:space="0" w:color="auto"/>
              <w:bottom w:val="single" w:sz="8" w:space="0" w:color="auto"/>
              <w:right w:val="single" w:sz="8" w:space="0" w:color="auto"/>
            </w:tcBorders>
          </w:tcPr>
          <w:p w14:paraId="7ED61131"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Secures accommodations on Main Deck. Takes a part in security patrol as per schedule. Controls access to the vessel and integrity of accommodations. Reports to the O.O.W.</w:t>
            </w:r>
          </w:p>
        </w:tc>
        <w:tc>
          <w:tcPr>
            <w:tcW w:w="4675" w:type="dxa"/>
            <w:tcBorders>
              <w:top w:val="single" w:sz="8" w:space="0" w:color="auto"/>
              <w:left w:val="single" w:sz="8" w:space="0" w:color="auto"/>
              <w:bottom w:val="single" w:sz="8" w:space="0" w:color="auto"/>
              <w:right w:val="single" w:sz="8" w:space="0" w:color="auto"/>
            </w:tcBorders>
          </w:tcPr>
          <w:p w14:paraId="755E720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Takes a part in security patrolling as per schedule. Reports to O.O.W. 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locations as will be appointed by the Master.</w:t>
            </w:r>
          </w:p>
        </w:tc>
      </w:tr>
      <w:tr w:rsidR="00A25DBD" w:rsidRPr="00A25DBD" w14:paraId="58734134" w14:textId="77777777" w:rsidTr="0089382A">
        <w:trPr>
          <w:trHeight w:val="427"/>
        </w:trPr>
        <w:tc>
          <w:tcPr>
            <w:tcW w:w="1870" w:type="dxa"/>
            <w:tcBorders>
              <w:top w:val="single" w:sz="8" w:space="0" w:color="auto"/>
              <w:left w:val="single" w:sz="8" w:space="0" w:color="auto"/>
              <w:bottom w:val="single" w:sz="8" w:space="0" w:color="auto"/>
              <w:right w:val="single" w:sz="8" w:space="0" w:color="auto"/>
            </w:tcBorders>
          </w:tcPr>
          <w:p w14:paraId="0A6AD124"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AB 2</w:t>
            </w:r>
          </w:p>
        </w:tc>
        <w:tc>
          <w:tcPr>
            <w:tcW w:w="4488" w:type="dxa"/>
            <w:tcBorders>
              <w:top w:val="single" w:sz="8" w:space="0" w:color="auto"/>
              <w:left w:val="single" w:sz="8" w:space="0" w:color="auto"/>
              <w:bottom w:val="single" w:sz="8" w:space="0" w:color="auto"/>
              <w:right w:val="single" w:sz="8" w:space="0" w:color="auto"/>
            </w:tcBorders>
          </w:tcPr>
          <w:p w14:paraId="3EE60CF9"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 xml:space="preserve">Gangway watch. Monitors access to the vessel through gangway, embarkation/ disembarkation of visitors and baggage. Reports to OOW. </w:t>
            </w:r>
          </w:p>
        </w:tc>
        <w:tc>
          <w:tcPr>
            <w:tcW w:w="4675" w:type="dxa"/>
            <w:tcBorders>
              <w:top w:val="single" w:sz="8" w:space="0" w:color="auto"/>
              <w:left w:val="single" w:sz="8" w:space="0" w:color="auto"/>
              <w:bottom w:val="single" w:sz="8" w:space="0" w:color="auto"/>
              <w:right w:val="single" w:sz="8" w:space="0" w:color="auto"/>
            </w:tcBorders>
          </w:tcPr>
          <w:p w14:paraId="1A8C7D75"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Search of visitors and baggage embarking as will be ordered by SSO.</w:t>
            </w:r>
          </w:p>
        </w:tc>
        <w:tc>
          <w:tcPr>
            <w:tcW w:w="4675" w:type="dxa"/>
            <w:tcBorders>
              <w:top w:val="single" w:sz="8" w:space="0" w:color="auto"/>
              <w:left w:val="single" w:sz="8" w:space="0" w:color="auto"/>
              <w:bottom w:val="single" w:sz="8" w:space="0" w:color="auto"/>
              <w:right w:val="single" w:sz="8" w:space="0" w:color="auto"/>
            </w:tcBorders>
          </w:tcPr>
          <w:p w14:paraId="1AB5B28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Takes a part in security patrolling as per schedule.</w:t>
            </w:r>
          </w:p>
          <w:p w14:paraId="478F4B73"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Reports to O.O.W. </w:t>
            </w:r>
            <w:proofErr w:type="gramStart"/>
            <w:r w:rsidRPr="00A25DBD">
              <w:rPr>
                <w:rFonts w:ascii="Tahoma" w:hAnsi="Tahoma" w:cs="Tahoma"/>
                <w:sz w:val="18"/>
                <w:lang w:val="en-US"/>
              </w:rPr>
              <w:t>Lifts up</w:t>
            </w:r>
            <w:proofErr w:type="gramEnd"/>
            <w:r w:rsidRPr="00A25DBD">
              <w:rPr>
                <w:rFonts w:ascii="Tahoma" w:hAnsi="Tahoma" w:cs="Tahoma"/>
                <w:sz w:val="18"/>
                <w:lang w:val="en-US"/>
              </w:rPr>
              <w:t xml:space="preserve"> the gangway and/or ladders when will be ordered by SSO.</w:t>
            </w:r>
          </w:p>
          <w:p w14:paraId="5F4E4328"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 Arrives to the bridge when will be ordered to muster in secure locations</w:t>
            </w:r>
          </w:p>
        </w:tc>
      </w:tr>
      <w:tr w:rsidR="00A25DBD" w:rsidRPr="00A25DBD" w14:paraId="23357D49" w14:textId="77777777" w:rsidTr="0089382A">
        <w:trPr>
          <w:trHeight w:val="427"/>
        </w:trPr>
        <w:tc>
          <w:tcPr>
            <w:tcW w:w="1870" w:type="dxa"/>
            <w:tcBorders>
              <w:top w:val="single" w:sz="8" w:space="0" w:color="auto"/>
              <w:left w:val="single" w:sz="8" w:space="0" w:color="auto"/>
              <w:bottom w:val="single" w:sz="8" w:space="0" w:color="auto"/>
              <w:right w:val="single" w:sz="8" w:space="0" w:color="auto"/>
            </w:tcBorders>
          </w:tcPr>
          <w:p w14:paraId="58994267"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AB 3</w:t>
            </w:r>
          </w:p>
        </w:tc>
        <w:tc>
          <w:tcPr>
            <w:tcW w:w="4488" w:type="dxa"/>
            <w:tcBorders>
              <w:top w:val="single" w:sz="8" w:space="0" w:color="auto"/>
              <w:left w:val="single" w:sz="8" w:space="0" w:color="auto"/>
              <w:bottom w:val="single" w:sz="8" w:space="0" w:color="auto"/>
              <w:right w:val="single" w:sz="8" w:space="0" w:color="auto"/>
            </w:tcBorders>
          </w:tcPr>
          <w:p w14:paraId="0A955372"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Gangway watch. Monitors access to the vessel through gangway embarkation/ disembarkation of visitors and baggage, Reports to OOW.</w:t>
            </w:r>
          </w:p>
        </w:tc>
        <w:tc>
          <w:tcPr>
            <w:tcW w:w="4675" w:type="dxa"/>
            <w:tcBorders>
              <w:top w:val="single" w:sz="8" w:space="0" w:color="auto"/>
              <w:left w:val="single" w:sz="8" w:space="0" w:color="auto"/>
              <w:bottom w:val="single" w:sz="8" w:space="0" w:color="auto"/>
              <w:right w:val="single" w:sz="8" w:space="0" w:color="auto"/>
            </w:tcBorders>
          </w:tcPr>
          <w:p w14:paraId="1DAEF0B7"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Search of visitors and baggage embarking as will be ordered by SSO.</w:t>
            </w:r>
          </w:p>
        </w:tc>
        <w:tc>
          <w:tcPr>
            <w:tcW w:w="4675" w:type="dxa"/>
            <w:tcBorders>
              <w:top w:val="single" w:sz="8" w:space="0" w:color="auto"/>
              <w:left w:val="single" w:sz="8" w:space="0" w:color="auto"/>
              <w:bottom w:val="single" w:sz="8" w:space="0" w:color="auto"/>
              <w:right w:val="single" w:sz="8" w:space="0" w:color="auto"/>
            </w:tcBorders>
          </w:tcPr>
          <w:p w14:paraId="5B556E13"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Takes a part in security patrolling as per schedule.</w:t>
            </w:r>
          </w:p>
          <w:p w14:paraId="776CC7AF"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Reports to O.O.W. </w:t>
            </w:r>
            <w:proofErr w:type="gramStart"/>
            <w:r w:rsidRPr="00A25DBD">
              <w:rPr>
                <w:rFonts w:ascii="Tahoma" w:hAnsi="Tahoma" w:cs="Tahoma"/>
                <w:sz w:val="18"/>
                <w:lang w:val="en-US"/>
              </w:rPr>
              <w:t>Lifts up</w:t>
            </w:r>
            <w:proofErr w:type="gramEnd"/>
            <w:r w:rsidRPr="00A25DBD">
              <w:rPr>
                <w:rFonts w:ascii="Tahoma" w:hAnsi="Tahoma" w:cs="Tahoma"/>
                <w:sz w:val="18"/>
                <w:lang w:val="en-US"/>
              </w:rPr>
              <w:t xml:space="preserve"> the gangway and/or ladders when will be ordered by SSO.  Arrives to the bridge when will be ordered to muster in secure locations</w:t>
            </w:r>
          </w:p>
        </w:tc>
      </w:tr>
      <w:tr w:rsidR="00A25DBD" w:rsidRPr="00A25DBD" w14:paraId="5B9CE337" w14:textId="77777777" w:rsidTr="0089382A">
        <w:trPr>
          <w:trHeight w:val="427"/>
        </w:trPr>
        <w:tc>
          <w:tcPr>
            <w:tcW w:w="1870" w:type="dxa"/>
            <w:tcBorders>
              <w:top w:val="single" w:sz="8" w:space="0" w:color="auto"/>
              <w:left w:val="single" w:sz="8" w:space="0" w:color="auto"/>
              <w:bottom w:val="single" w:sz="8" w:space="0" w:color="auto"/>
              <w:right w:val="single" w:sz="8" w:space="0" w:color="auto"/>
            </w:tcBorders>
          </w:tcPr>
          <w:p w14:paraId="561424F9"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OS 1</w:t>
            </w:r>
          </w:p>
        </w:tc>
        <w:tc>
          <w:tcPr>
            <w:tcW w:w="4488" w:type="dxa"/>
            <w:tcBorders>
              <w:top w:val="single" w:sz="8" w:space="0" w:color="auto"/>
              <w:left w:val="single" w:sz="8" w:space="0" w:color="auto"/>
              <w:bottom w:val="single" w:sz="8" w:space="0" w:color="auto"/>
              <w:right w:val="single" w:sz="8" w:space="0" w:color="auto"/>
            </w:tcBorders>
          </w:tcPr>
          <w:p w14:paraId="5DDB3AEC"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Gangway watch. Monitors access to the vessel through gangway embarkation/ disembarkation of visitors and baggage, Reports to OOW.</w:t>
            </w:r>
          </w:p>
        </w:tc>
        <w:tc>
          <w:tcPr>
            <w:tcW w:w="4675" w:type="dxa"/>
            <w:tcBorders>
              <w:top w:val="single" w:sz="8" w:space="0" w:color="auto"/>
              <w:left w:val="single" w:sz="8" w:space="0" w:color="auto"/>
              <w:bottom w:val="single" w:sz="8" w:space="0" w:color="auto"/>
              <w:right w:val="single" w:sz="8" w:space="0" w:color="auto"/>
            </w:tcBorders>
          </w:tcPr>
          <w:p w14:paraId="3E70611A"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Search of visitors and baggage embarking as will be ordered by SSO.</w:t>
            </w:r>
          </w:p>
        </w:tc>
        <w:tc>
          <w:tcPr>
            <w:tcW w:w="4675" w:type="dxa"/>
            <w:tcBorders>
              <w:top w:val="single" w:sz="8" w:space="0" w:color="auto"/>
              <w:left w:val="single" w:sz="8" w:space="0" w:color="auto"/>
              <w:bottom w:val="single" w:sz="8" w:space="0" w:color="auto"/>
              <w:right w:val="single" w:sz="8" w:space="0" w:color="auto"/>
            </w:tcBorders>
          </w:tcPr>
          <w:p w14:paraId="7849F576"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Takes a part in security patrolling as per schedule.</w:t>
            </w:r>
          </w:p>
          <w:p w14:paraId="485AB9F6"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Reports to O.O.W. </w:t>
            </w:r>
            <w:proofErr w:type="gramStart"/>
            <w:r w:rsidRPr="00A25DBD">
              <w:rPr>
                <w:rFonts w:ascii="Tahoma" w:hAnsi="Tahoma" w:cs="Tahoma"/>
                <w:sz w:val="18"/>
                <w:lang w:val="en-US"/>
              </w:rPr>
              <w:t>Lifts up</w:t>
            </w:r>
            <w:proofErr w:type="gramEnd"/>
            <w:r w:rsidRPr="00A25DBD">
              <w:rPr>
                <w:rFonts w:ascii="Tahoma" w:hAnsi="Tahoma" w:cs="Tahoma"/>
                <w:sz w:val="18"/>
                <w:lang w:val="en-US"/>
              </w:rPr>
              <w:t xml:space="preserve"> the gangway and/or ladders when will be ordered by SSO.   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locations as will be appointed by the Master.</w:t>
            </w:r>
          </w:p>
        </w:tc>
      </w:tr>
      <w:tr w:rsidR="00A25DBD" w:rsidRPr="00A25DBD" w14:paraId="32DADA0F" w14:textId="77777777" w:rsidTr="0089382A">
        <w:trPr>
          <w:trHeight w:val="427"/>
        </w:trPr>
        <w:tc>
          <w:tcPr>
            <w:tcW w:w="1870" w:type="dxa"/>
            <w:tcBorders>
              <w:top w:val="single" w:sz="8" w:space="0" w:color="auto"/>
              <w:left w:val="single" w:sz="8" w:space="0" w:color="auto"/>
              <w:bottom w:val="single" w:sz="8" w:space="0" w:color="auto"/>
              <w:right w:val="single" w:sz="8" w:space="0" w:color="auto"/>
            </w:tcBorders>
          </w:tcPr>
          <w:p w14:paraId="2CC58E72"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OS 2</w:t>
            </w:r>
          </w:p>
        </w:tc>
        <w:tc>
          <w:tcPr>
            <w:tcW w:w="4488" w:type="dxa"/>
            <w:tcBorders>
              <w:top w:val="single" w:sz="8" w:space="0" w:color="auto"/>
              <w:left w:val="single" w:sz="8" w:space="0" w:color="auto"/>
              <w:bottom w:val="single" w:sz="8" w:space="0" w:color="auto"/>
              <w:right w:val="single" w:sz="8" w:space="0" w:color="auto"/>
            </w:tcBorders>
          </w:tcPr>
          <w:p w14:paraId="31F6809C"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Deck watch as per schedule</w:t>
            </w:r>
          </w:p>
        </w:tc>
        <w:tc>
          <w:tcPr>
            <w:tcW w:w="4675" w:type="dxa"/>
            <w:tcBorders>
              <w:top w:val="single" w:sz="8" w:space="0" w:color="auto"/>
              <w:left w:val="single" w:sz="8" w:space="0" w:color="auto"/>
              <w:bottom w:val="single" w:sz="8" w:space="0" w:color="auto"/>
              <w:right w:val="single" w:sz="8" w:space="0" w:color="auto"/>
            </w:tcBorders>
          </w:tcPr>
          <w:p w14:paraId="58B0A84D" w14:textId="77777777" w:rsidR="00A25DBD" w:rsidRPr="00A25DBD" w:rsidRDefault="00A25DBD" w:rsidP="00A25DBD">
            <w:pPr>
              <w:ind w:right="-108"/>
              <w:rPr>
                <w:rFonts w:ascii="Tahoma" w:hAnsi="Tahoma" w:cs="Tahoma"/>
                <w:sz w:val="18"/>
                <w:lang w:val="en-US"/>
              </w:rPr>
            </w:pPr>
            <w:r w:rsidRPr="00A25DBD">
              <w:rPr>
                <w:rFonts w:ascii="Tahoma" w:hAnsi="Tahoma" w:cs="Tahoma"/>
                <w:sz w:val="18"/>
                <w:lang w:val="en-US"/>
              </w:rPr>
              <w:t>Secures accommodations on ‘C’ DECK. Takes a part in security patrolling as per schedule. Controls access to the vessel and integrity of accommodations. Reports to the O.O.W.</w:t>
            </w:r>
          </w:p>
        </w:tc>
        <w:tc>
          <w:tcPr>
            <w:tcW w:w="4675" w:type="dxa"/>
            <w:tcBorders>
              <w:top w:val="single" w:sz="8" w:space="0" w:color="auto"/>
              <w:left w:val="single" w:sz="8" w:space="0" w:color="auto"/>
              <w:bottom w:val="single" w:sz="8" w:space="0" w:color="auto"/>
              <w:right w:val="single" w:sz="8" w:space="0" w:color="auto"/>
            </w:tcBorders>
          </w:tcPr>
          <w:p w14:paraId="0C3584B1"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Takes a part in security patrolling as per schedule.</w:t>
            </w:r>
          </w:p>
          <w:p w14:paraId="7C30314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Reports to O.O.W.</w:t>
            </w:r>
          </w:p>
          <w:p w14:paraId="5FE016E3"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locations as will be appointed by the Master.</w:t>
            </w:r>
          </w:p>
        </w:tc>
      </w:tr>
      <w:tr w:rsidR="00A25DBD" w:rsidRPr="00A25DBD" w14:paraId="2649673B" w14:textId="77777777" w:rsidTr="0089382A">
        <w:trPr>
          <w:cantSplit/>
          <w:trHeight w:val="427"/>
        </w:trPr>
        <w:tc>
          <w:tcPr>
            <w:tcW w:w="1870" w:type="dxa"/>
            <w:tcBorders>
              <w:top w:val="single" w:sz="8" w:space="0" w:color="auto"/>
              <w:left w:val="single" w:sz="8" w:space="0" w:color="auto"/>
              <w:bottom w:val="single" w:sz="8" w:space="0" w:color="auto"/>
              <w:right w:val="single" w:sz="8" w:space="0" w:color="auto"/>
            </w:tcBorders>
          </w:tcPr>
          <w:p w14:paraId="10EC31E4"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Fitters</w:t>
            </w:r>
          </w:p>
        </w:tc>
        <w:tc>
          <w:tcPr>
            <w:tcW w:w="4488" w:type="dxa"/>
            <w:tcBorders>
              <w:top w:val="single" w:sz="8" w:space="0" w:color="auto"/>
              <w:left w:val="single" w:sz="8" w:space="0" w:color="auto"/>
              <w:bottom w:val="single" w:sz="8" w:space="0" w:color="auto"/>
              <w:right w:val="single" w:sz="8" w:space="0" w:color="auto"/>
            </w:tcBorders>
          </w:tcPr>
          <w:p w14:paraId="5042B365"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As per SSO order.</w:t>
            </w:r>
          </w:p>
        </w:tc>
        <w:tc>
          <w:tcPr>
            <w:tcW w:w="4675" w:type="dxa"/>
            <w:tcBorders>
              <w:top w:val="single" w:sz="8" w:space="0" w:color="auto"/>
              <w:left w:val="single" w:sz="8" w:space="0" w:color="auto"/>
              <w:bottom w:val="single" w:sz="8" w:space="0" w:color="auto"/>
              <w:right w:val="single" w:sz="2" w:space="0" w:color="auto"/>
            </w:tcBorders>
          </w:tcPr>
          <w:p w14:paraId="29E9130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Secures accommodations on ‘B’ DECK &amp; ‘A’ DECK. Takes a part in security patrolling as per schedule. Controls access to the vessel and integrity of accommodations. Reports to the O.O.W.</w:t>
            </w:r>
          </w:p>
        </w:tc>
        <w:tc>
          <w:tcPr>
            <w:tcW w:w="4675" w:type="dxa"/>
            <w:tcBorders>
              <w:top w:val="single" w:sz="8" w:space="0" w:color="auto"/>
              <w:left w:val="single" w:sz="2" w:space="0" w:color="auto"/>
              <w:bottom w:val="single" w:sz="8" w:space="0" w:color="auto"/>
              <w:right w:val="single" w:sz="8" w:space="0" w:color="auto"/>
            </w:tcBorders>
          </w:tcPr>
          <w:p w14:paraId="6D8C4F4E"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locations as will be appointed by the Master.</w:t>
            </w:r>
          </w:p>
          <w:p w14:paraId="3ACB5A06" w14:textId="77777777" w:rsidR="00A25DBD" w:rsidRPr="00A25DBD" w:rsidRDefault="00A25DBD" w:rsidP="00A25DBD">
            <w:pPr>
              <w:rPr>
                <w:rFonts w:ascii="Tahoma" w:hAnsi="Tahoma" w:cs="Tahoma"/>
                <w:sz w:val="18"/>
                <w:lang w:val="en-US"/>
              </w:rPr>
            </w:pPr>
          </w:p>
        </w:tc>
      </w:tr>
      <w:tr w:rsidR="00A25DBD" w:rsidRPr="00A25DBD" w14:paraId="49F68D1B" w14:textId="77777777" w:rsidTr="0089382A">
        <w:trPr>
          <w:cantSplit/>
          <w:trHeight w:val="427"/>
        </w:trPr>
        <w:tc>
          <w:tcPr>
            <w:tcW w:w="1870" w:type="dxa"/>
            <w:tcBorders>
              <w:top w:val="single" w:sz="8" w:space="0" w:color="auto"/>
              <w:left w:val="single" w:sz="8" w:space="0" w:color="auto"/>
              <w:bottom w:val="single" w:sz="8" w:space="0" w:color="auto"/>
              <w:right w:val="single" w:sz="8" w:space="0" w:color="auto"/>
            </w:tcBorders>
          </w:tcPr>
          <w:p w14:paraId="690A0E1C"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Motorman</w:t>
            </w:r>
          </w:p>
        </w:tc>
        <w:tc>
          <w:tcPr>
            <w:tcW w:w="4488" w:type="dxa"/>
            <w:tcBorders>
              <w:top w:val="single" w:sz="8" w:space="0" w:color="auto"/>
              <w:left w:val="single" w:sz="8" w:space="0" w:color="auto"/>
              <w:bottom w:val="single" w:sz="8" w:space="0" w:color="auto"/>
              <w:right w:val="single" w:sz="8" w:space="0" w:color="auto"/>
            </w:tcBorders>
          </w:tcPr>
          <w:p w14:paraId="41CC338B"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As per SSO order.</w:t>
            </w:r>
          </w:p>
        </w:tc>
        <w:tc>
          <w:tcPr>
            <w:tcW w:w="4675" w:type="dxa"/>
            <w:tcBorders>
              <w:top w:val="single" w:sz="8" w:space="0" w:color="auto"/>
              <w:left w:val="single" w:sz="8" w:space="0" w:color="auto"/>
              <w:bottom w:val="single" w:sz="8" w:space="0" w:color="auto"/>
              <w:right w:val="single" w:sz="2" w:space="0" w:color="auto"/>
            </w:tcBorders>
          </w:tcPr>
          <w:p w14:paraId="51E24080"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Secures accommodations on ‘B’ DECK &amp; ‘A’ DECK. Takes a part in security patrolling as per schedule. Controls access to the vessel and integrity of accommodations. Reports to the O.O.W.</w:t>
            </w:r>
          </w:p>
        </w:tc>
        <w:tc>
          <w:tcPr>
            <w:tcW w:w="4675" w:type="dxa"/>
            <w:tcBorders>
              <w:top w:val="single" w:sz="8" w:space="0" w:color="auto"/>
              <w:left w:val="single" w:sz="2" w:space="0" w:color="auto"/>
              <w:bottom w:val="single" w:sz="8" w:space="0" w:color="auto"/>
              <w:right w:val="single" w:sz="8" w:space="0" w:color="auto"/>
            </w:tcBorders>
          </w:tcPr>
          <w:p w14:paraId="6FD142A4"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Arrives </w:t>
            </w:r>
            <w:proofErr w:type="gramStart"/>
            <w:r w:rsidRPr="00A25DBD">
              <w:rPr>
                <w:rFonts w:ascii="Tahoma" w:hAnsi="Tahoma" w:cs="Tahoma"/>
                <w:sz w:val="18"/>
                <w:lang w:val="en-US"/>
              </w:rPr>
              <w:t>into</w:t>
            </w:r>
            <w:proofErr w:type="gramEnd"/>
            <w:r w:rsidRPr="00A25DBD">
              <w:rPr>
                <w:rFonts w:ascii="Tahoma" w:hAnsi="Tahoma" w:cs="Tahoma"/>
                <w:sz w:val="18"/>
                <w:lang w:val="en-US"/>
              </w:rPr>
              <w:t xml:space="preserve"> secure locations as will be appointed by the Master.</w:t>
            </w:r>
          </w:p>
        </w:tc>
      </w:tr>
      <w:tr w:rsidR="00A25DBD" w:rsidRPr="00A25DBD" w14:paraId="0E556BBF" w14:textId="77777777" w:rsidTr="0089382A">
        <w:trPr>
          <w:trHeight w:val="427"/>
        </w:trPr>
        <w:tc>
          <w:tcPr>
            <w:tcW w:w="1870" w:type="dxa"/>
            <w:tcBorders>
              <w:top w:val="single" w:sz="8" w:space="0" w:color="auto"/>
              <w:left w:val="single" w:sz="8" w:space="0" w:color="auto"/>
              <w:bottom w:val="single" w:sz="8" w:space="0" w:color="auto"/>
              <w:right w:val="single" w:sz="8" w:space="0" w:color="auto"/>
            </w:tcBorders>
          </w:tcPr>
          <w:p w14:paraId="129024A5" w14:textId="77777777" w:rsidR="00A25DBD" w:rsidRPr="00A25DBD" w:rsidRDefault="00A25DBD" w:rsidP="00A25DBD">
            <w:pPr>
              <w:jc w:val="center"/>
              <w:rPr>
                <w:rFonts w:ascii="Tahoma" w:hAnsi="Tahoma" w:cs="Tahoma"/>
                <w:b/>
                <w:bCs/>
                <w:sz w:val="20"/>
                <w:lang w:val="en-US"/>
              </w:rPr>
            </w:pPr>
            <w:r w:rsidRPr="00A25DBD">
              <w:rPr>
                <w:rFonts w:ascii="Tahoma" w:hAnsi="Tahoma" w:cs="Tahoma"/>
                <w:b/>
                <w:bCs/>
                <w:sz w:val="20"/>
                <w:lang w:val="en-US"/>
              </w:rPr>
              <w:t>Cook</w:t>
            </w:r>
          </w:p>
        </w:tc>
        <w:tc>
          <w:tcPr>
            <w:tcW w:w="4488" w:type="dxa"/>
            <w:tcBorders>
              <w:top w:val="single" w:sz="8" w:space="0" w:color="auto"/>
              <w:left w:val="single" w:sz="8" w:space="0" w:color="auto"/>
              <w:bottom w:val="single" w:sz="8" w:space="0" w:color="auto"/>
              <w:right w:val="single" w:sz="8" w:space="0" w:color="auto"/>
            </w:tcBorders>
          </w:tcPr>
          <w:p w14:paraId="3EDA8DA1"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 xml:space="preserve">As per SSO order. </w:t>
            </w:r>
          </w:p>
        </w:tc>
        <w:tc>
          <w:tcPr>
            <w:tcW w:w="4675" w:type="dxa"/>
            <w:tcBorders>
              <w:top w:val="single" w:sz="8" w:space="0" w:color="auto"/>
              <w:left w:val="single" w:sz="8" w:space="0" w:color="auto"/>
              <w:bottom w:val="single" w:sz="8" w:space="0" w:color="auto"/>
              <w:right w:val="single" w:sz="8" w:space="0" w:color="auto"/>
            </w:tcBorders>
          </w:tcPr>
          <w:p w14:paraId="61784276"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As per SSO order. Darkening the windows in galley. Assists to steward with preparation of hospital and rendering medical assistance.</w:t>
            </w:r>
          </w:p>
        </w:tc>
        <w:tc>
          <w:tcPr>
            <w:tcW w:w="4675" w:type="dxa"/>
            <w:tcBorders>
              <w:top w:val="single" w:sz="8" w:space="0" w:color="auto"/>
              <w:left w:val="single" w:sz="8" w:space="0" w:color="auto"/>
              <w:bottom w:val="single" w:sz="8" w:space="0" w:color="auto"/>
              <w:right w:val="single" w:sz="8" w:space="0" w:color="auto"/>
            </w:tcBorders>
          </w:tcPr>
          <w:p w14:paraId="5D9A9510" w14:textId="77777777" w:rsidR="00A25DBD" w:rsidRPr="00A25DBD" w:rsidRDefault="00A25DBD" w:rsidP="00A25DBD">
            <w:pPr>
              <w:rPr>
                <w:rFonts w:ascii="Tahoma" w:hAnsi="Tahoma" w:cs="Tahoma"/>
                <w:sz w:val="18"/>
                <w:lang w:val="en-US"/>
              </w:rPr>
            </w:pPr>
            <w:r w:rsidRPr="00A25DBD">
              <w:rPr>
                <w:rFonts w:ascii="Tahoma" w:hAnsi="Tahoma" w:cs="Tahoma"/>
                <w:sz w:val="18"/>
                <w:lang w:val="en-US"/>
              </w:rPr>
              <w:t>Assists to Steward with rendering of medical assistance if required. Mustering in secure location or evacuated from the vessel as ordered by the Master.</w:t>
            </w:r>
          </w:p>
        </w:tc>
      </w:tr>
      <w:tr w:rsidR="0089382A" w:rsidRPr="00A25DBD" w14:paraId="37482BA8" w14:textId="77777777" w:rsidTr="0089382A">
        <w:trPr>
          <w:trHeight w:val="427"/>
        </w:trPr>
        <w:tc>
          <w:tcPr>
            <w:tcW w:w="1870" w:type="dxa"/>
            <w:tcBorders>
              <w:top w:val="single" w:sz="8" w:space="0" w:color="auto"/>
              <w:left w:val="single" w:sz="8" w:space="0" w:color="auto"/>
              <w:bottom w:val="single" w:sz="8" w:space="0" w:color="auto"/>
              <w:right w:val="single" w:sz="8" w:space="0" w:color="auto"/>
            </w:tcBorders>
          </w:tcPr>
          <w:p w14:paraId="7E132532" w14:textId="77777777" w:rsidR="0089382A" w:rsidRDefault="0089382A" w:rsidP="0089382A">
            <w:pPr>
              <w:jc w:val="center"/>
              <w:rPr>
                <w:rFonts w:ascii="Tahoma" w:hAnsi="Tahoma" w:cs="Tahoma"/>
                <w:b/>
                <w:bCs/>
                <w:sz w:val="20"/>
                <w:lang w:val="en-US"/>
              </w:rPr>
            </w:pPr>
            <w:r>
              <w:rPr>
                <w:rFonts w:ascii="Tahoma" w:hAnsi="Tahoma" w:cs="Tahoma"/>
                <w:b/>
                <w:bCs/>
                <w:sz w:val="20"/>
                <w:lang w:val="en-US"/>
              </w:rPr>
              <w:t>Steward</w:t>
            </w:r>
          </w:p>
        </w:tc>
        <w:tc>
          <w:tcPr>
            <w:tcW w:w="4488" w:type="dxa"/>
            <w:tcBorders>
              <w:top w:val="single" w:sz="8" w:space="0" w:color="auto"/>
              <w:left w:val="single" w:sz="8" w:space="0" w:color="auto"/>
              <w:bottom w:val="single" w:sz="8" w:space="0" w:color="auto"/>
              <w:right w:val="single" w:sz="8" w:space="0" w:color="auto"/>
            </w:tcBorders>
          </w:tcPr>
          <w:p w14:paraId="3F86F2D0" w14:textId="77777777" w:rsidR="0089382A" w:rsidRDefault="0089382A" w:rsidP="0089382A">
            <w:pPr>
              <w:rPr>
                <w:rFonts w:ascii="Tahoma" w:hAnsi="Tahoma" w:cs="Tahoma"/>
                <w:sz w:val="18"/>
                <w:lang w:val="en-US"/>
              </w:rPr>
            </w:pPr>
            <w:r>
              <w:rPr>
                <w:rFonts w:ascii="Tahoma" w:hAnsi="Tahoma" w:cs="Tahoma"/>
                <w:sz w:val="18"/>
                <w:lang w:val="en-US"/>
              </w:rPr>
              <w:t xml:space="preserve">As per SSO order. Ensuring First Aid Kits are fully </w:t>
            </w:r>
            <w:proofErr w:type="gramStart"/>
            <w:r>
              <w:rPr>
                <w:rFonts w:ascii="Tahoma" w:hAnsi="Tahoma" w:cs="Tahoma"/>
                <w:sz w:val="18"/>
                <w:lang w:val="en-US"/>
              </w:rPr>
              <w:t>completed</w:t>
            </w:r>
            <w:proofErr w:type="gramEnd"/>
            <w:r>
              <w:rPr>
                <w:rFonts w:ascii="Tahoma" w:hAnsi="Tahoma" w:cs="Tahoma"/>
                <w:sz w:val="18"/>
                <w:lang w:val="en-US"/>
              </w:rPr>
              <w:t xml:space="preserve"> and medical locker is ready for use.</w:t>
            </w:r>
          </w:p>
        </w:tc>
        <w:tc>
          <w:tcPr>
            <w:tcW w:w="4675" w:type="dxa"/>
            <w:tcBorders>
              <w:top w:val="single" w:sz="8" w:space="0" w:color="auto"/>
              <w:left w:val="single" w:sz="8" w:space="0" w:color="auto"/>
              <w:bottom w:val="single" w:sz="8" w:space="0" w:color="auto"/>
              <w:right w:val="single" w:sz="8" w:space="0" w:color="auto"/>
            </w:tcBorders>
          </w:tcPr>
          <w:p w14:paraId="371DF4F2" w14:textId="77777777" w:rsidR="0089382A" w:rsidRDefault="0089382A" w:rsidP="0089382A">
            <w:pPr>
              <w:rPr>
                <w:rFonts w:ascii="Tahoma" w:hAnsi="Tahoma" w:cs="Tahoma"/>
                <w:sz w:val="18"/>
                <w:lang w:val="en-US"/>
              </w:rPr>
            </w:pPr>
            <w:r>
              <w:rPr>
                <w:rFonts w:ascii="Tahoma" w:hAnsi="Tahoma" w:cs="Tahoma"/>
                <w:sz w:val="18"/>
                <w:lang w:val="en-US"/>
              </w:rPr>
              <w:t>Darkening the windows in galley. Preparing the hospital and rendering medical assistance.</w:t>
            </w:r>
          </w:p>
        </w:tc>
        <w:tc>
          <w:tcPr>
            <w:tcW w:w="4675" w:type="dxa"/>
            <w:tcBorders>
              <w:top w:val="single" w:sz="8" w:space="0" w:color="auto"/>
              <w:left w:val="single" w:sz="8" w:space="0" w:color="auto"/>
              <w:bottom w:val="single" w:sz="8" w:space="0" w:color="auto"/>
              <w:right w:val="single" w:sz="8" w:space="0" w:color="auto"/>
            </w:tcBorders>
          </w:tcPr>
          <w:p w14:paraId="134ACA86" w14:textId="77777777" w:rsidR="0089382A" w:rsidRDefault="0089382A" w:rsidP="0089382A">
            <w:pPr>
              <w:rPr>
                <w:rFonts w:ascii="Tahoma" w:hAnsi="Tahoma" w:cs="Tahoma"/>
                <w:sz w:val="18"/>
                <w:lang w:val="en-US"/>
              </w:rPr>
            </w:pPr>
            <w:r>
              <w:rPr>
                <w:rFonts w:ascii="Tahoma" w:hAnsi="Tahoma" w:cs="Tahoma"/>
                <w:sz w:val="18"/>
                <w:lang w:val="en-US"/>
              </w:rPr>
              <w:t xml:space="preserve">Rendering medical assistance if required. Mustering in secure location or evacuated from the vessel as ordered by the Master or SSO. </w:t>
            </w:r>
          </w:p>
        </w:tc>
      </w:tr>
    </w:tbl>
    <w:p w14:paraId="28613E8B" w14:textId="77777777" w:rsidR="005509D1" w:rsidRPr="005509D1" w:rsidRDefault="0089382A" w:rsidP="0089382A">
      <w:pPr>
        <w:numPr>
          <w:ilvl w:val="0"/>
          <w:numId w:val="1"/>
        </w:numPr>
        <w:tabs>
          <w:tab w:val="left" w:pos="360"/>
        </w:tabs>
        <w:ind w:left="0" w:firstLine="37"/>
        <w:rPr>
          <w:rFonts w:ascii="Tahoma" w:hAnsi="Tahoma" w:cs="Tahoma"/>
          <w:sz w:val="18"/>
          <w:szCs w:val="18"/>
          <w:lang w:val="en-US"/>
        </w:rPr>
      </w:pPr>
      <w:r w:rsidRPr="0089382A">
        <w:rPr>
          <w:rFonts w:ascii="Tahoma" w:hAnsi="Tahoma" w:cs="Tahoma"/>
          <w:b/>
          <w:bCs/>
          <w:sz w:val="18"/>
          <w:szCs w:val="18"/>
          <w:lang w:val="en-US"/>
        </w:rPr>
        <w:t xml:space="preserve">LEVEL I    </w:t>
      </w:r>
      <w:r w:rsidRPr="0089382A">
        <w:rPr>
          <w:rFonts w:ascii="Tahoma" w:hAnsi="Tahoma" w:cs="Tahoma"/>
          <w:sz w:val="18"/>
          <w:szCs w:val="18"/>
          <w:lang w:val="en-US"/>
        </w:rPr>
        <w:t>– DUTIES AND RESPONSIBILITIES LISTED IN</w:t>
      </w:r>
      <w:r w:rsidRPr="0089382A">
        <w:rPr>
          <w:rFonts w:ascii="Tahoma" w:hAnsi="Tahoma" w:cs="Tahoma"/>
          <w:b/>
          <w:bCs/>
          <w:sz w:val="18"/>
          <w:szCs w:val="18"/>
          <w:lang w:val="en-US"/>
        </w:rPr>
        <w:t xml:space="preserve"> LEVEL I </w:t>
      </w:r>
      <w:r w:rsidRPr="0089382A">
        <w:rPr>
          <w:rFonts w:ascii="Tahoma" w:hAnsi="Tahoma" w:cs="Tahoma"/>
          <w:sz w:val="18"/>
          <w:szCs w:val="18"/>
          <w:lang w:val="en-US"/>
        </w:rPr>
        <w:t>COLUMN</w:t>
      </w:r>
      <w:r w:rsidRPr="0089382A">
        <w:rPr>
          <w:rFonts w:ascii="Tahoma" w:hAnsi="Tahoma" w:cs="Tahoma"/>
          <w:b/>
          <w:bCs/>
          <w:sz w:val="18"/>
          <w:szCs w:val="18"/>
          <w:lang w:val="en-US"/>
        </w:rPr>
        <w:t xml:space="preserve">:   </w:t>
      </w:r>
    </w:p>
    <w:p w14:paraId="66BF8F9D" w14:textId="1A00B660" w:rsidR="0089382A" w:rsidRPr="0089382A" w:rsidRDefault="0089382A" w:rsidP="0089382A">
      <w:pPr>
        <w:numPr>
          <w:ilvl w:val="0"/>
          <w:numId w:val="1"/>
        </w:numPr>
        <w:tabs>
          <w:tab w:val="left" w:pos="360"/>
        </w:tabs>
        <w:ind w:left="0" w:firstLine="37"/>
        <w:rPr>
          <w:rFonts w:ascii="Tahoma" w:hAnsi="Tahoma" w:cs="Tahoma"/>
          <w:sz w:val="18"/>
          <w:szCs w:val="18"/>
          <w:lang w:val="en-US"/>
        </w:rPr>
      </w:pPr>
      <w:r w:rsidRPr="0089382A">
        <w:rPr>
          <w:rFonts w:ascii="Tahoma" w:hAnsi="Tahoma" w:cs="Tahoma"/>
          <w:b/>
          <w:bCs/>
          <w:sz w:val="18"/>
          <w:szCs w:val="18"/>
          <w:lang w:val="en-US"/>
        </w:rPr>
        <w:t xml:space="preserve">LEVEL II – </w:t>
      </w:r>
      <w:r w:rsidRPr="0089382A">
        <w:rPr>
          <w:rFonts w:ascii="Tahoma" w:hAnsi="Tahoma" w:cs="Tahoma"/>
          <w:sz w:val="18"/>
          <w:szCs w:val="18"/>
          <w:lang w:val="en-US"/>
        </w:rPr>
        <w:t>DUTIES AND RESPONSIBILITIES LISTED IN</w:t>
      </w:r>
      <w:r w:rsidRPr="0089382A">
        <w:rPr>
          <w:rFonts w:ascii="Tahoma" w:hAnsi="Tahoma" w:cs="Tahoma"/>
          <w:b/>
          <w:bCs/>
          <w:sz w:val="18"/>
          <w:szCs w:val="18"/>
          <w:lang w:val="en-US"/>
        </w:rPr>
        <w:t xml:space="preserve"> LEVEL I + LEVEL II </w:t>
      </w:r>
      <w:r w:rsidRPr="0089382A">
        <w:rPr>
          <w:rFonts w:ascii="Tahoma" w:hAnsi="Tahoma" w:cs="Tahoma"/>
          <w:sz w:val="18"/>
          <w:szCs w:val="18"/>
          <w:lang w:val="en-US"/>
        </w:rPr>
        <w:t xml:space="preserve">COLUMNS                             </w:t>
      </w:r>
      <w:r w:rsidRPr="0089382A">
        <w:rPr>
          <w:rFonts w:ascii="Tahoma" w:hAnsi="Tahoma" w:cs="Tahoma"/>
          <w:b/>
          <w:bCs/>
          <w:sz w:val="18"/>
          <w:szCs w:val="18"/>
          <w:lang w:val="en-US"/>
        </w:rPr>
        <w:t xml:space="preserve">  </w:t>
      </w:r>
    </w:p>
    <w:p w14:paraId="5DF57418" w14:textId="2FB22CEF" w:rsidR="00A25DBD" w:rsidRPr="005509D1" w:rsidRDefault="0089382A" w:rsidP="005509D1">
      <w:pPr>
        <w:pStyle w:val="ListParagraph"/>
        <w:numPr>
          <w:ilvl w:val="0"/>
          <w:numId w:val="1"/>
        </w:numPr>
        <w:tabs>
          <w:tab w:val="left" w:pos="360"/>
        </w:tabs>
        <w:ind w:left="360"/>
        <w:rPr>
          <w:rFonts w:ascii="Tahoma" w:hAnsi="Tahoma" w:cs="Tahoma"/>
          <w:b/>
          <w:bCs/>
          <w:sz w:val="20"/>
          <w:lang w:val="en-US"/>
        </w:rPr>
      </w:pPr>
      <w:r w:rsidRPr="005509D1">
        <w:rPr>
          <w:rFonts w:ascii="Tahoma" w:hAnsi="Tahoma" w:cs="Tahoma"/>
          <w:b/>
          <w:bCs/>
          <w:sz w:val="18"/>
          <w:szCs w:val="18"/>
          <w:lang w:val="en-US"/>
        </w:rPr>
        <w:t xml:space="preserve">LEVEL III – </w:t>
      </w:r>
      <w:r w:rsidRPr="005509D1">
        <w:rPr>
          <w:rFonts w:ascii="Tahoma" w:hAnsi="Tahoma" w:cs="Tahoma"/>
          <w:sz w:val="18"/>
          <w:szCs w:val="18"/>
          <w:lang w:val="en-US"/>
        </w:rPr>
        <w:t>DUTIES AND RESPONSIBILITIES LISTED IN</w:t>
      </w:r>
      <w:r w:rsidRPr="005509D1">
        <w:rPr>
          <w:rFonts w:ascii="Tahoma" w:hAnsi="Tahoma" w:cs="Tahoma"/>
          <w:b/>
          <w:bCs/>
          <w:sz w:val="18"/>
          <w:szCs w:val="18"/>
          <w:lang w:val="en-US"/>
        </w:rPr>
        <w:t xml:space="preserve"> LEVEL I + LEVEL II + LEVEL III </w:t>
      </w:r>
      <w:r w:rsidRPr="005509D1">
        <w:rPr>
          <w:rFonts w:ascii="Tahoma" w:hAnsi="Tahoma" w:cs="Tahoma"/>
          <w:sz w:val="18"/>
          <w:szCs w:val="18"/>
          <w:lang w:val="en-US"/>
        </w:rPr>
        <w:t>COLUMNS</w:t>
      </w:r>
      <w:r w:rsidRPr="005509D1">
        <w:rPr>
          <w:rFonts w:ascii="Tahoma" w:hAnsi="Tahoma" w:cs="Tahoma"/>
          <w:b/>
          <w:bCs/>
          <w:sz w:val="18"/>
          <w:szCs w:val="18"/>
          <w:lang w:val="en-US"/>
        </w:rPr>
        <w:t xml:space="preserve"> </w:t>
      </w:r>
      <w:r w:rsidR="00FC07BF" w:rsidRPr="005509D1">
        <w:rPr>
          <w:rFonts w:ascii="Tahoma" w:hAnsi="Tahoma" w:cs="Tahoma"/>
          <w:b/>
          <w:bCs/>
          <w:sz w:val="18"/>
          <w:szCs w:val="18"/>
          <w:lang w:val="en-US"/>
        </w:rPr>
        <w:t xml:space="preserve">/ </w:t>
      </w:r>
      <w:r w:rsidR="00FC07BF" w:rsidRPr="005509D1">
        <w:rPr>
          <w:rFonts w:ascii="Tahoma" w:hAnsi="Tahoma" w:cs="Tahoma"/>
          <w:b/>
          <w:sz w:val="18"/>
          <w:szCs w:val="18"/>
          <w:lang w:val="en-US"/>
        </w:rPr>
        <w:t>PATROLS SHOWN</w:t>
      </w:r>
      <w:r w:rsidRPr="005509D1">
        <w:rPr>
          <w:rFonts w:ascii="Tahoma" w:hAnsi="Tahoma" w:cs="Tahoma"/>
          <w:b/>
          <w:sz w:val="18"/>
          <w:szCs w:val="18"/>
          <w:lang w:val="en-US"/>
        </w:rPr>
        <w:t xml:space="preserve"> AT SUPPLEMENT TO S19</w:t>
      </w:r>
    </w:p>
    <w:sectPr w:rsidR="00A25DBD" w:rsidRPr="005509D1" w:rsidSect="000B6FD3">
      <w:headerReference w:type="even" r:id="rId8"/>
      <w:headerReference w:type="default" r:id="rId9"/>
      <w:footerReference w:type="default" r:id="rId10"/>
      <w:headerReference w:type="first" r:id="rId11"/>
      <w:pgSz w:w="16838" w:h="11906" w:orient="landscape" w:code="9"/>
      <w:pgMar w:top="494" w:right="680" w:bottom="567" w:left="680" w:header="43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82D85" w14:textId="77777777" w:rsidR="00A96D89" w:rsidRDefault="00A96D89" w:rsidP="00A25DBD">
      <w:r>
        <w:separator/>
      </w:r>
    </w:p>
  </w:endnote>
  <w:endnote w:type="continuationSeparator" w:id="0">
    <w:p w14:paraId="185C4B99" w14:textId="77777777" w:rsidR="00A96D89" w:rsidRDefault="00A96D89" w:rsidP="00A2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65FD7" w14:textId="29B62017" w:rsidR="000B6FD3" w:rsidRPr="000B6FD3" w:rsidRDefault="000B6FD3" w:rsidP="000B6FD3">
    <w:pPr>
      <w:pBdr>
        <w:bottom w:val="single" w:sz="36" w:space="1" w:color="548DD4"/>
      </w:pBdr>
      <w:jc w:val="both"/>
      <w:rPr>
        <w:rFonts w:ascii="Tahoma" w:hAnsi="Tahoma" w:cs="Tahoma"/>
        <w:b/>
        <w:sz w:val="4"/>
        <w:szCs w:val="4"/>
        <w:lang w:val="en-GB" w:eastAsia="en-US"/>
      </w:rPr>
    </w:pPr>
    <w:r w:rsidRPr="000B6FD3">
      <w:rPr>
        <w:rFonts w:ascii="Tahoma" w:hAnsi="Tahoma" w:cs="Tahoma"/>
        <w:b/>
        <w:sz w:val="4"/>
        <w:szCs w:val="4"/>
        <w:lang w:val="en-GB" w:eastAsia="en-US"/>
      </w:rPr>
      <w:t xml:space="preserve">                                                                             </w:t>
    </w:r>
  </w:p>
  <w:p w14:paraId="07CB7F81" w14:textId="1B395837" w:rsidR="000B6FD3" w:rsidRPr="000B6FD3" w:rsidRDefault="000B6FD3" w:rsidP="000B6FD3">
    <w:pPr>
      <w:tabs>
        <w:tab w:val="center" w:pos="4153"/>
        <w:tab w:val="right" w:pos="8306"/>
      </w:tabs>
      <w:jc w:val="both"/>
      <w:rPr>
        <w:rFonts w:ascii="Tahoma" w:hAnsi="Tahoma" w:cs="Tahoma"/>
        <w:b/>
        <w:sz w:val="20"/>
        <w:szCs w:val="20"/>
        <w:lang w:val="en-US" w:eastAsia="en-US"/>
      </w:rPr>
    </w:pPr>
    <w:r w:rsidRPr="000B6FD3">
      <w:rPr>
        <w:rFonts w:ascii="Tahoma" w:hAnsi="Tahoma" w:cs="Tahoma"/>
        <w:b/>
        <w:sz w:val="20"/>
        <w:szCs w:val="20"/>
        <w:lang w:val="en-US" w:eastAsia="en-US"/>
      </w:rPr>
      <w:t xml:space="preserve">Page </w:t>
    </w:r>
    <w:r w:rsidRPr="000B6FD3">
      <w:rPr>
        <w:rFonts w:ascii="Tahoma" w:hAnsi="Tahoma" w:cs="Tahoma"/>
        <w:b/>
        <w:sz w:val="20"/>
        <w:szCs w:val="20"/>
        <w:lang w:val="en-GB" w:eastAsia="en-US"/>
      </w:rPr>
      <w:fldChar w:fldCharType="begin"/>
    </w:r>
    <w:r w:rsidRPr="000B6FD3">
      <w:rPr>
        <w:rFonts w:ascii="Tahoma" w:hAnsi="Tahoma" w:cs="Tahoma"/>
        <w:b/>
        <w:sz w:val="20"/>
        <w:szCs w:val="20"/>
        <w:lang w:val="en-US" w:eastAsia="en-US"/>
      </w:rPr>
      <w:instrText xml:space="preserve"> PAGE </w:instrText>
    </w:r>
    <w:r w:rsidRPr="000B6FD3">
      <w:rPr>
        <w:rFonts w:ascii="Tahoma" w:hAnsi="Tahoma" w:cs="Tahoma"/>
        <w:b/>
        <w:sz w:val="20"/>
        <w:szCs w:val="20"/>
        <w:lang w:val="en-GB" w:eastAsia="en-US"/>
      </w:rPr>
      <w:fldChar w:fldCharType="separate"/>
    </w:r>
    <w:r w:rsidRPr="000B6FD3">
      <w:rPr>
        <w:rFonts w:ascii="Tahoma" w:hAnsi="Tahoma" w:cs="Tahoma"/>
        <w:b/>
        <w:sz w:val="20"/>
        <w:szCs w:val="20"/>
        <w:lang w:val="en-GB" w:eastAsia="en-US"/>
      </w:rPr>
      <w:t>1</w:t>
    </w:r>
    <w:r w:rsidRPr="000B6FD3">
      <w:rPr>
        <w:rFonts w:ascii="Tahoma" w:hAnsi="Tahoma" w:cs="Tahoma"/>
        <w:sz w:val="20"/>
        <w:szCs w:val="20"/>
        <w:lang w:val="en-GB" w:eastAsia="en-US"/>
      </w:rPr>
      <w:fldChar w:fldCharType="end"/>
    </w:r>
    <w:r w:rsidRPr="000B6FD3">
      <w:rPr>
        <w:rFonts w:ascii="Tahoma" w:hAnsi="Tahoma" w:cs="Tahoma"/>
        <w:b/>
        <w:sz w:val="20"/>
        <w:szCs w:val="20"/>
        <w:lang w:val="en-US" w:eastAsia="en-US"/>
      </w:rPr>
      <w:t xml:space="preserve"> of </w:t>
    </w:r>
    <w:r w:rsidRPr="000B6FD3">
      <w:rPr>
        <w:rFonts w:ascii="Tahoma" w:hAnsi="Tahoma" w:cs="Tahoma"/>
        <w:b/>
        <w:sz w:val="20"/>
        <w:szCs w:val="20"/>
        <w:lang w:val="en-GB" w:eastAsia="en-US"/>
      </w:rPr>
      <w:fldChar w:fldCharType="begin"/>
    </w:r>
    <w:r w:rsidRPr="000B6FD3">
      <w:rPr>
        <w:rFonts w:ascii="Tahoma" w:hAnsi="Tahoma" w:cs="Tahoma"/>
        <w:b/>
        <w:sz w:val="20"/>
        <w:szCs w:val="20"/>
        <w:lang w:val="en-US" w:eastAsia="en-US"/>
      </w:rPr>
      <w:instrText xml:space="preserve"> NUMPAGES </w:instrText>
    </w:r>
    <w:r w:rsidRPr="000B6FD3">
      <w:rPr>
        <w:rFonts w:ascii="Tahoma" w:hAnsi="Tahoma" w:cs="Tahoma"/>
        <w:b/>
        <w:sz w:val="20"/>
        <w:szCs w:val="20"/>
        <w:lang w:val="en-GB" w:eastAsia="en-US"/>
      </w:rPr>
      <w:fldChar w:fldCharType="separate"/>
    </w:r>
    <w:r w:rsidRPr="000B6FD3">
      <w:rPr>
        <w:rFonts w:ascii="Tahoma" w:hAnsi="Tahoma" w:cs="Tahoma"/>
        <w:b/>
        <w:sz w:val="20"/>
        <w:szCs w:val="20"/>
        <w:lang w:val="en-GB" w:eastAsia="en-US"/>
      </w:rPr>
      <w:t>1</w:t>
    </w:r>
    <w:r w:rsidRPr="000B6FD3">
      <w:rPr>
        <w:rFonts w:ascii="Tahoma" w:hAnsi="Tahoma" w:cs="Tahoma"/>
        <w:sz w:val="20"/>
        <w:szCs w:val="20"/>
        <w:lang w:val="en-GB" w:eastAsia="en-US"/>
      </w:rPr>
      <w:fldChar w:fldCharType="end"/>
    </w:r>
    <w:r w:rsidRPr="000B6FD3">
      <w:rPr>
        <w:rFonts w:ascii="Tahoma" w:hAnsi="Tahoma" w:cs="Tahoma"/>
        <w:b/>
        <w:sz w:val="20"/>
        <w:szCs w:val="20"/>
        <w:lang w:val="en-US" w:eastAsia="en-US"/>
      </w:rPr>
      <w:tab/>
      <w:t xml:space="preserve">                                                                                                                                                                    </w:t>
    </w:r>
    <w:r>
      <w:rPr>
        <w:rFonts w:ascii="Tahoma" w:hAnsi="Tahoma" w:cs="Tahoma"/>
        <w:b/>
        <w:sz w:val="20"/>
        <w:szCs w:val="20"/>
        <w:lang w:val="en-US" w:eastAsia="en-US"/>
      </w:rPr>
      <w:t xml:space="preserve">                     </w:t>
    </w:r>
    <w:r w:rsidRPr="000B6FD3">
      <w:rPr>
        <w:rFonts w:ascii="Tahoma" w:hAnsi="Tahoma" w:cs="Tahoma"/>
        <w:b/>
        <w:sz w:val="20"/>
        <w:szCs w:val="20"/>
        <w:lang w:val="en-US" w:eastAsia="en-US"/>
      </w:rPr>
      <w:t xml:space="preserve"> Ship Security Plan – Form S</w:t>
    </w:r>
    <w:r>
      <w:rPr>
        <w:rFonts w:ascii="Tahoma" w:hAnsi="Tahoma" w:cs="Tahoma"/>
        <w:b/>
        <w:sz w:val="20"/>
        <w:szCs w:val="20"/>
        <w:lang w:val="en-US" w:eastAsia="en-US"/>
      </w:rPr>
      <w:t>2</w:t>
    </w:r>
    <w:r w:rsidRPr="000B6FD3">
      <w:rPr>
        <w:rFonts w:ascii="Tahoma" w:hAnsi="Tahoma" w:cs="Tahoma"/>
        <w:b/>
        <w:sz w:val="20"/>
        <w:szCs w:val="20"/>
        <w:lang w:val="en-US" w:eastAsia="en-US"/>
      </w:rPr>
      <w:t>s</w:t>
    </w:r>
  </w:p>
  <w:p w14:paraId="24E72A5E" w14:textId="613D9033" w:rsidR="000B6FD3" w:rsidRPr="000B6FD3" w:rsidRDefault="000B6FD3" w:rsidP="000B6FD3">
    <w:pPr>
      <w:tabs>
        <w:tab w:val="center" w:pos="4153"/>
        <w:tab w:val="right" w:pos="8306"/>
      </w:tabs>
      <w:jc w:val="both"/>
      <w:rPr>
        <w:rFonts w:ascii="Tahoma" w:hAnsi="Tahoma" w:cs="Tahoma"/>
        <w:b/>
        <w:sz w:val="20"/>
        <w:szCs w:val="20"/>
        <w:lang w:val="en-GB" w:eastAsia="en-US"/>
      </w:rPr>
    </w:pPr>
    <w:r w:rsidRPr="000B6FD3">
      <w:rPr>
        <w:rFonts w:ascii="Tahoma" w:hAnsi="Tahoma" w:cs="Tahoma"/>
        <w:b/>
        <w:sz w:val="20"/>
        <w:szCs w:val="20"/>
        <w:lang w:val="en-GB" w:eastAsia="en-US"/>
      </w:rPr>
      <w:t>Issue Number: 0</w:t>
    </w:r>
    <w:r w:rsidR="00B41C4D">
      <w:rPr>
        <w:rFonts w:ascii="Tahoma" w:hAnsi="Tahoma" w:cs="Tahoma"/>
        <w:b/>
        <w:sz w:val="20"/>
        <w:szCs w:val="20"/>
        <w:lang w:val="en-GB" w:eastAsia="en-US"/>
      </w:rPr>
      <w:t>1</w:t>
    </w:r>
    <w:r w:rsidRPr="000B6FD3">
      <w:rPr>
        <w:rFonts w:ascii="Tahoma" w:hAnsi="Tahoma" w:cs="Tahoma"/>
        <w:b/>
        <w:sz w:val="20"/>
        <w:szCs w:val="20"/>
        <w:lang w:val="en-GB" w:eastAsia="en-US"/>
      </w:rPr>
      <w:tab/>
      <w:t xml:space="preserve">                                                                                                                                                                          </w:t>
    </w:r>
    <w:r>
      <w:rPr>
        <w:rFonts w:ascii="Tahoma" w:hAnsi="Tahoma" w:cs="Tahoma"/>
        <w:b/>
        <w:sz w:val="20"/>
        <w:szCs w:val="20"/>
        <w:lang w:val="en-GB" w:eastAsia="en-US"/>
      </w:rPr>
      <w:t xml:space="preserve">                </w:t>
    </w:r>
    <w:r w:rsidRPr="000B6FD3">
      <w:rPr>
        <w:rFonts w:ascii="Tahoma" w:hAnsi="Tahoma" w:cs="Tahoma"/>
        <w:b/>
        <w:sz w:val="20"/>
        <w:szCs w:val="20"/>
        <w:lang w:val="en-GB" w:eastAsia="en-US"/>
      </w:rPr>
      <w:t xml:space="preserve"> Revision Number: 0</w:t>
    </w:r>
    <w:r w:rsidR="00B41C4D">
      <w:rPr>
        <w:rFonts w:ascii="Tahoma" w:hAnsi="Tahoma" w:cs="Tahoma"/>
        <w:b/>
        <w:sz w:val="20"/>
        <w:szCs w:val="20"/>
        <w:lang w:val="en-GB" w:eastAsia="en-US"/>
      </w:rPr>
      <w:t>.0</w:t>
    </w:r>
  </w:p>
  <w:p w14:paraId="53511BF5" w14:textId="77777777" w:rsidR="000B6FD3" w:rsidRPr="000B6FD3" w:rsidRDefault="000B6FD3" w:rsidP="000B6FD3">
    <w:pPr>
      <w:tabs>
        <w:tab w:val="center" w:pos="4153"/>
        <w:tab w:val="right" w:pos="8306"/>
      </w:tabs>
      <w:jc w:val="both"/>
      <w:rPr>
        <w:rFonts w:ascii="Tahoma" w:hAnsi="Tahoma" w:cs="Tahoma"/>
        <w:sz w:val="20"/>
        <w:szCs w:val="20"/>
        <w:lang w:val="en-GB" w:eastAsia="en-US"/>
      </w:rPr>
    </w:pPr>
  </w:p>
  <w:p w14:paraId="1371AC29" w14:textId="77777777" w:rsidR="00941441" w:rsidRDefault="0094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0D454" w14:textId="77777777" w:rsidR="00A96D89" w:rsidRDefault="00A96D89" w:rsidP="00A25DBD">
      <w:r>
        <w:separator/>
      </w:r>
    </w:p>
  </w:footnote>
  <w:footnote w:type="continuationSeparator" w:id="0">
    <w:p w14:paraId="34D4D50A" w14:textId="77777777" w:rsidR="00A96D89" w:rsidRDefault="00A96D89" w:rsidP="00A2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4F0A0" w14:textId="6547C79C" w:rsidR="00DD0F27" w:rsidRDefault="00DD0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52E9E" w14:textId="0DC1921A" w:rsidR="00A25DBD" w:rsidRPr="00A25DBD" w:rsidRDefault="00A25DBD" w:rsidP="00A25DBD">
    <w:pPr>
      <w:pBdr>
        <w:bottom w:val="single" w:sz="36" w:space="1" w:color="548DD4"/>
      </w:pBdr>
      <w:jc w:val="center"/>
      <w:rPr>
        <w:rFonts w:ascii="Tahoma" w:hAnsi="Tahoma" w:cs="Tahoma"/>
        <w:b/>
        <w:sz w:val="28"/>
        <w:lang w:val="en-GB" w:eastAsia="en-US"/>
      </w:rPr>
    </w:pPr>
    <w:r w:rsidRPr="00A25DBD">
      <w:rPr>
        <w:rFonts w:ascii="Tahoma" w:hAnsi="Tahoma" w:cs="Tahoma"/>
        <w:lang w:val="en-GB" w:eastAsia="en-US"/>
      </w:rPr>
      <w:t xml:space="preserve">                                                                                                 </w:t>
    </w:r>
    <w:r w:rsidRPr="00A25DBD">
      <w:rPr>
        <w:rFonts w:ascii="Tahoma" w:hAnsi="Tahoma" w:cs="Tahoma"/>
        <w:b/>
        <w:sz w:val="28"/>
        <w:lang w:val="en-GB" w:eastAsia="en-US"/>
      </w:rPr>
      <w:t xml:space="preserve"> </w:t>
    </w:r>
    <w:r w:rsidR="00F92BA3">
      <w:rPr>
        <w:rFonts w:ascii="Tahoma" w:hAnsi="Tahoma" w:cs="Tahoma"/>
        <w:b/>
        <w:sz w:val="28"/>
        <w:lang w:val="en-GB" w:eastAsia="en-US"/>
      </w:rPr>
      <w:t xml:space="preserve">                                    </w:t>
    </w:r>
    <w:r w:rsidR="005509D1">
      <w:rPr>
        <w:rFonts w:ascii="Tahoma" w:hAnsi="Tahoma" w:cs="Tahoma"/>
        <w:b/>
        <w:sz w:val="28"/>
      </w:rPr>
      <w:t xml:space="preserve">Supplement to </w:t>
    </w:r>
    <w:r w:rsidR="000B6FD3">
      <w:rPr>
        <w:rFonts w:ascii="Tahoma" w:hAnsi="Tahoma" w:cs="Tahoma"/>
        <w:b/>
        <w:sz w:val="28"/>
        <w:lang w:val="en-GB" w:eastAsia="en-US"/>
      </w:rPr>
      <w:t xml:space="preserve">S2 </w:t>
    </w:r>
    <w:r w:rsidRPr="00A25DBD">
      <w:rPr>
        <w:rFonts w:ascii="Tahoma" w:hAnsi="Tahoma" w:cs="Tahoma"/>
        <w:b/>
        <w:sz w:val="28"/>
        <w:lang w:val="en-GB" w:eastAsia="en-US"/>
      </w:rPr>
      <w:t xml:space="preserve">– </w:t>
    </w:r>
    <w:r w:rsidR="005509D1">
      <w:rPr>
        <w:rFonts w:ascii="Tahoma" w:hAnsi="Tahoma" w:cs="Tahoma"/>
        <w:b/>
        <w:sz w:val="28"/>
        <w:lang w:val="en-GB" w:eastAsia="en-US"/>
      </w:rPr>
      <w:t xml:space="preserve"> </w:t>
    </w:r>
    <w:r w:rsidRPr="00A25DBD">
      <w:rPr>
        <w:rFonts w:ascii="Tahoma" w:hAnsi="Tahoma" w:cs="Tahoma"/>
        <w:b/>
        <w:sz w:val="28"/>
        <w:lang w:val="en-GB" w:eastAsia="en-US"/>
      </w:rPr>
      <w:t>free form</w:t>
    </w:r>
    <w:r w:rsidR="000B7FD7">
      <w:rPr>
        <w:rFonts w:ascii="Tahoma" w:hAnsi="Tahoma" w:cs="Tahoma"/>
        <w:b/>
        <w:sz w:val="28"/>
        <w:lang w:val="en-GB" w:eastAsia="en-US"/>
      </w:rPr>
      <w:t xml:space="preserve"> </w:t>
    </w:r>
  </w:p>
  <w:p w14:paraId="49CA3CCA" w14:textId="77777777" w:rsidR="00A25DBD" w:rsidRPr="00A25DBD" w:rsidRDefault="00A25DBD">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5627B" w14:textId="4F2F511E" w:rsidR="00DD0F27" w:rsidRDefault="00DD0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D6675"/>
    <w:multiLevelType w:val="hybridMultilevel"/>
    <w:tmpl w:val="6B5068B4"/>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B54172C">
      <w:numFmt w:val="bullet"/>
      <w:lvlText w:val="•"/>
      <w:lvlJc w:val="left"/>
      <w:pPr>
        <w:ind w:left="2558" w:hanging="705"/>
      </w:pPr>
      <w:rPr>
        <w:rFonts w:ascii="Tahoma" w:eastAsia="Times New Roman" w:hAnsi="Tahoma" w:cs="Tahoma"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162064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CA4"/>
    <w:rsid w:val="000104D9"/>
    <w:rsid w:val="00020801"/>
    <w:rsid w:val="000731CC"/>
    <w:rsid w:val="000A5D90"/>
    <w:rsid w:val="000B423C"/>
    <w:rsid w:val="000B53C4"/>
    <w:rsid w:val="000B6FD3"/>
    <w:rsid w:val="000B7FD7"/>
    <w:rsid w:val="000C3575"/>
    <w:rsid w:val="000E762D"/>
    <w:rsid w:val="000F7574"/>
    <w:rsid w:val="001570B1"/>
    <w:rsid w:val="00192057"/>
    <w:rsid w:val="001E3517"/>
    <w:rsid w:val="002351E3"/>
    <w:rsid w:val="00254E00"/>
    <w:rsid w:val="00284C50"/>
    <w:rsid w:val="002D5B27"/>
    <w:rsid w:val="004B7B08"/>
    <w:rsid w:val="004C2A3F"/>
    <w:rsid w:val="0050794C"/>
    <w:rsid w:val="005509D1"/>
    <w:rsid w:val="005E1CA4"/>
    <w:rsid w:val="0060223A"/>
    <w:rsid w:val="00626C12"/>
    <w:rsid w:val="00626C8F"/>
    <w:rsid w:val="006863AD"/>
    <w:rsid w:val="007270FE"/>
    <w:rsid w:val="00771B8A"/>
    <w:rsid w:val="007E4CF2"/>
    <w:rsid w:val="007F32E4"/>
    <w:rsid w:val="0085245A"/>
    <w:rsid w:val="00864EBA"/>
    <w:rsid w:val="008927DA"/>
    <w:rsid w:val="0089382A"/>
    <w:rsid w:val="008E5980"/>
    <w:rsid w:val="008E633C"/>
    <w:rsid w:val="008F0B9B"/>
    <w:rsid w:val="0090678D"/>
    <w:rsid w:val="0090723E"/>
    <w:rsid w:val="00920F89"/>
    <w:rsid w:val="00941441"/>
    <w:rsid w:val="009415AF"/>
    <w:rsid w:val="00956322"/>
    <w:rsid w:val="009B0B7E"/>
    <w:rsid w:val="009B343B"/>
    <w:rsid w:val="009E3812"/>
    <w:rsid w:val="00A25DBD"/>
    <w:rsid w:val="00A651A0"/>
    <w:rsid w:val="00A96D89"/>
    <w:rsid w:val="00AD6CC2"/>
    <w:rsid w:val="00B115DF"/>
    <w:rsid w:val="00B4125A"/>
    <w:rsid w:val="00B41505"/>
    <w:rsid w:val="00B419DF"/>
    <w:rsid w:val="00B41C4D"/>
    <w:rsid w:val="00BD0629"/>
    <w:rsid w:val="00BD7DF5"/>
    <w:rsid w:val="00BF6618"/>
    <w:rsid w:val="00C10E78"/>
    <w:rsid w:val="00C646B2"/>
    <w:rsid w:val="00CB2C37"/>
    <w:rsid w:val="00CB545C"/>
    <w:rsid w:val="00CC21E7"/>
    <w:rsid w:val="00D2428C"/>
    <w:rsid w:val="00D27EC8"/>
    <w:rsid w:val="00D333C5"/>
    <w:rsid w:val="00DD0F27"/>
    <w:rsid w:val="00DD6A6B"/>
    <w:rsid w:val="00E135C9"/>
    <w:rsid w:val="00E1708F"/>
    <w:rsid w:val="00E7549F"/>
    <w:rsid w:val="00EA19A6"/>
    <w:rsid w:val="00EB11F0"/>
    <w:rsid w:val="00EB41A9"/>
    <w:rsid w:val="00EF0984"/>
    <w:rsid w:val="00F00C54"/>
    <w:rsid w:val="00F062CC"/>
    <w:rsid w:val="00F0681F"/>
    <w:rsid w:val="00F92BA3"/>
    <w:rsid w:val="00FB08D6"/>
    <w:rsid w:val="00FC07BF"/>
    <w:rsid w:val="00FE1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A148B"/>
  <w15:docId w15:val="{51C0D4F2-5E3B-42C6-A6B7-B34DC78E0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0FE"/>
    <w:rPr>
      <w:sz w:val="24"/>
      <w:szCs w:val="24"/>
      <w:lang w:val="ru-RU" w:eastAsia="ru-RU"/>
    </w:rPr>
  </w:style>
  <w:style w:type="paragraph" w:styleId="Heading1">
    <w:name w:val="heading 1"/>
    <w:basedOn w:val="Normal"/>
    <w:next w:val="Normal"/>
    <w:qFormat/>
    <w:rsid w:val="007270FE"/>
    <w:pPr>
      <w:keepNext/>
      <w:outlineLvl w:val="0"/>
    </w:pPr>
    <w:rPr>
      <w:rFonts w:ascii="Tahoma" w:hAnsi="Tahoma" w:cs="Tahoma"/>
      <w:b/>
      <w:bCs/>
      <w:lang w:val="en-US"/>
    </w:rPr>
  </w:style>
  <w:style w:type="paragraph" w:styleId="Heading2">
    <w:name w:val="heading 2"/>
    <w:basedOn w:val="Normal"/>
    <w:next w:val="Normal"/>
    <w:qFormat/>
    <w:rsid w:val="007270FE"/>
    <w:pPr>
      <w:keepNext/>
      <w:outlineLvl w:val="1"/>
    </w:pPr>
    <w:rPr>
      <w:rFonts w:ascii="Tahoma" w:hAnsi="Tahoma" w:cs="Tahoma"/>
      <w:b/>
      <w:bCs/>
      <w:sz w:val="32"/>
      <w:lang w:val="en-US"/>
    </w:rPr>
  </w:style>
  <w:style w:type="paragraph" w:styleId="Heading3">
    <w:name w:val="heading 3"/>
    <w:basedOn w:val="Normal"/>
    <w:next w:val="Normal"/>
    <w:qFormat/>
    <w:rsid w:val="007270FE"/>
    <w:pPr>
      <w:keepNext/>
      <w:jc w:val="center"/>
      <w:outlineLvl w:val="2"/>
    </w:pPr>
    <w:rPr>
      <w:rFonts w:ascii="Tahoma" w:hAnsi="Tahoma" w:cs="Tahoma"/>
      <w:b/>
      <w:bCs/>
      <w:sz w:val="32"/>
      <w:lang w:val="en-US"/>
    </w:rPr>
  </w:style>
  <w:style w:type="paragraph" w:styleId="Heading4">
    <w:name w:val="heading 4"/>
    <w:basedOn w:val="Normal"/>
    <w:next w:val="Normal"/>
    <w:qFormat/>
    <w:rsid w:val="007270FE"/>
    <w:pPr>
      <w:keepNext/>
      <w:outlineLvl w:val="3"/>
    </w:pPr>
    <w:rPr>
      <w:rFonts w:ascii="Tahoma" w:hAnsi="Tahoma" w:cs="Tahoma"/>
      <w:b/>
      <w:bCs/>
      <w:sz w:val="20"/>
      <w:lang w:val="en-US"/>
    </w:rPr>
  </w:style>
  <w:style w:type="paragraph" w:styleId="Heading5">
    <w:name w:val="heading 5"/>
    <w:basedOn w:val="Normal"/>
    <w:next w:val="Normal"/>
    <w:qFormat/>
    <w:rsid w:val="007270FE"/>
    <w:pPr>
      <w:keepNext/>
      <w:jc w:val="center"/>
      <w:outlineLvl w:val="4"/>
    </w:pPr>
    <w:rPr>
      <w:rFonts w:ascii="Tahoma" w:hAnsi="Tahoma" w:cs="Tahoma"/>
      <w:b/>
      <w:bCs/>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7270FE"/>
    <w:pPr>
      <w:ind w:right="-108"/>
    </w:pPr>
    <w:rPr>
      <w:rFonts w:ascii="Tahoma" w:hAnsi="Tahoma" w:cs="Tahoma"/>
      <w:sz w:val="18"/>
      <w:lang w:val="en-US"/>
    </w:rPr>
  </w:style>
  <w:style w:type="paragraph" w:styleId="ListParagraph">
    <w:name w:val="List Paragraph"/>
    <w:basedOn w:val="Normal"/>
    <w:uiPriority w:val="34"/>
    <w:qFormat/>
    <w:rsid w:val="00192057"/>
    <w:pPr>
      <w:ind w:left="720"/>
      <w:contextualSpacing/>
    </w:pPr>
  </w:style>
  <w:style w:type="paragraph" w:styleId="Header">
    <w:name w:val="header"/>
    <w:basedOn w:val="Normal"/>
    <w:link w:val="HeaderChar"/>
    <w:uiPriority w:val="99"/>
    <w:unhideWhenUsed/>
    <w:rsid w:val="00A25DBD"/>
    <w:pPr>
      <w:tabs>
        <w:tab w:val="center" w:pos="4680"/>
        <w:tab w:val="right" w:pos="9360"/>
      </w:tabs>
    </w:pPr>
  </w:style>
  <w:style w:type="character" w:customStyle="1" w:styleId="HeaderChar">
    <w:name w:val="Header Char"/>
    <w:basedOn w:val="DefaultParagraphFont"/>
    <w:link w:val="Header"/>
    <w:uiPriority w:val="99"/>
    <w:rsid w:val="00A25DBD"/>
    <w:rPr>
      <w:sz w:val="24"/>
      <w:szCs w:val="24"/>
      <w:lang w:val="ru-RU" w:eastAsia="ru-RU"/>
    </w:rPr>
  </w:style>
  <w:style w:type="paragraph" w:styleId="Footer">
    <w:name w:val="footer"/>
    <w:basedOn w:val="Normal"/>
    <w:link w:val="FooterChar"/>
    <w:uiPriority w:val="99"/>
    <w:unhideWhenUsed/>
    <w:rsid w:val="00A25DBD"/>
    <w:pPr>
      <w:tabs>
        <w:tab w:val="center" w:pos="4680"/>
        <w:tab w:val="right" w:pos="9360"/>
      </w:tabs>
    </w:pPr>
  </w:style>
  <w:style w:type="character" w:customStyle="1" w:styleId="FooterChar">
    <w:name w:val="Footer Char"/>
    <w:basedOn w:val="DefaultParagraphFont"/>
    <w:link w:val="Footer"/>
    <w:uiPriority w:val="99"/>
    <w:rsid w:val="00A25DBD"/>
    <w:rPr>
      <w:sz w:val="24"/>
      <w:szCs w:val="24"/>
      <w:lang w:val="ru-RU" w:eastAsia="ru-RU"/>
    </w:rPr>
  </w:style>
  <w:style w:type="paragraph" w:styleId="NoSpacing">
    <w:name w:val="No Spacing"/>
    <w:uiPriority w:val="1"/>
    <w:qFormat/>
    <w:rsid w:val="008E633C"/>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C18BB-7ED1-4B01-9BB1-092D6FCD7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3562</Words>
  <Characters>20304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M/T “PRIMORYE”</vt:lpstr>
    </vt:vector>
  </TitlesOfParts>
  <Company>HP</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 “PRIMORYE”</dc:title>
  <dc:creator>Vinayak Gupta</dc:creator>
  <cp:lastModifiedBy>Rajkaran Singh</cp:lastModifiedBy>
  <cp:revision>57</cp:revision>
  <cp:lastPrinted>2021-01-23T08:50:00Z</cp:lastPrinted>
  <dcterms:created xsi:type="dcterms:W3CDTF">2010-06-11T07:24:00Z</dcterms:created>
  <dcterms:modified xsi:type="dcterms:W3CDTF">2024-11-18T10:40:00Z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264674-cd8f-466c-b856-e08499a2c724_Enabled">
    <vt:lpwstr>true</vt:lpwstr>
  </property>
  <property fmtid="{D5CDD505-2E9C-101B-9397-08002B2CF9AE}" pid="3" name="MSIP_Label_a2264674-cd8f-466c-b856-e08499a2c724_SetDate">
    <vt:lpwstr>2023-04-05T14:35:45Z</vt:lpwstr>
  </property>
  <property fmtid="{D5CDD505-2E9C-101B-9397-08002B2CF9AE}" pid="4" name="MSIP_Label_a2264674-cd8f-466c-b856-e08499a2c724_Method">
    <vt:lpwstr>Standard</vt:lpwstr>
  </property>
  <property fmtid="{D5CDD505-2E9C-101B-9397-08002B2CF9AE}" pid="5" name="MSIP_Label_a2264674-cd8f-466c-b856-e08499a2c724_Name">
    <vt:lpwstr>Default Un-Marked Label</vt:lpwstr>
  </property>
  <property fmtid="{D5CDD505-2E9C-101B-9397-08002B2CF9AE}" pid="6" name="MSIP_Label_a2264674-cd8f-466c-b856-e08499a2c724_SiteId">
    <vt:lpwstr>ecbee5ca-a1e4-4d4e-9c24-621b2df3f698</vt:lpwstr>
  </property>
  <property fmtid="{D5CDD505-2E9C-101B-9397-08002B2CF9AE}" pid="7" name="MSIP_Label_a2264674-cd8f-466c-b856-e08499a2c724_ActionId">
    <vt:lpwstr>c4d9b327-d7f5-4436-8db9-5767450f9019</vt:lpwstr>
  </property>
  <property fmtid="{D5CDD505-2E9C-101B-9397-08002B2CF9AE}" pid="8" name="MSIP_Label_a2264674-cd8f-466c-b856-e08499a2c724_ContentBits">
    <vt:lpwstr>0</vt:lpwstr>
  </property>
</Properties>
</file>